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6480" w:type="dxa"/>
        <w:tblInd w:w="108" w:type="dxa"/>
        <w:tblLayout w:type="fixed"/>
        <w:tblLook w:val="04A0" w:firstRow="1" w:lastRow="0" w:firstColumn="1" w:lastColumn="0" w:noHBand="0" w:noVBand="1"/>
      </w:tblPr>
      <w:tblGrid>
        <w:gridCol w:w="6480"/>
      </w:tblGrid>
      <w:tr w:rsidR="0046608D" w14:paraId="5D59A612" w14:textId="77777777" w:rsidTr="005808E8">
        <w:trPr>
          <w:trHeight w:val="6300"/>
        </w:trPr>
        <w:tc>
          <w:tcPr>
            <w:tcW w:w="6480" w:type="dxa"/>
            <w:tcBorders>
              <w:bottom w:val="single" w:sz="2" w:space="0" w:color="BFBFBF" w:themeColor="background1" w:themeShade="BF"/>
            </w:tcBorders>
          </w:tcPr>
          <w:tbl>
            <w:tblPr>
              <w:tblW w:w="8316" w:type="dxa"/>
              <w:tblLayout w:type="fixed"/>
              <w:tblCellMar>
                <w:left w:w="0" w:type="dxa"/>
                <w:right w:w="0" w:type="dxa"/>
              </w:tblCellMar>
              <w:tblLook w:val="04A0" w:firstRow="1" w:lastRow="0" w:firstColumn="1" w:lastColumn="0" w:noHBand="0" w:noVBand="1"/>
            </w:tblPr>
            <w:tblGrid>
              <w:gridCol w:w="8316"/>
            </w:tblGrid>
            <w:tr w:rsidR="006F036E" w14:paraId="3C8A1536" w14:textId="77777777" w:rsidTr="005808E8">
              <w:trPr>
                <w:trHeight w:val="1080"/>
              </w:trPr>
              <w:tc>
                <w:tcPr>
                  <w:tcW w:w="8316" w:type="dxa"/>
                  <w:shd w:val="clear" w:color="auto" w:fill="983620" w:themeFill="accent2"/>
                </w:tcPr>
                <w:p w14:paraId="72297C15" w14:textId="77777777" w:rsidR="00EA3050" w:rsidRDefault="00EA3050" w:rsidP="005808E8">
                  <w:pPr>
                    <w:pStyle w:val="NoSpacing"/>
                    <w:framePr w:hSpace="180" w:wrap="around" w:vAnchor="text" w:hAnchor="text" w:y="1"/>
                    <w:suppressOverlap/>
                  </w:pPr>
                </w:p>
              </w:tc>
            </w:tr>
            <w:tr w:rsidR="006F036E" w14:paraId="2EFBCBC0" w14:textId="77777777" w:rsidTr="005808E8">
              <w:trPr>
                <w:trHeight w:val="94"/>
              </w:trPr>
              <w:tc>
                <w:tcPr>
                  <w:tcW w:w="8316" w:type="dxa"/>
                </w:tcPr>
                <w:p w14:paraId="185C7B88" w14:textId="77777777" w:rsidR="00EA3050" w:rsidRDefault="00EA3050" w:rsidP="005808E8">
                  <w:pPr>
                    <w:pStyle w:val="NoSpacing"/>
                    <w:framePr w:hSpace="180" w:wrap="around" w:vAnchor="text" w:hAnchor="text" w:y="1"/>
                    <w:suppressOverlap/>
                  </w:pPr>
                </w:p>
              </w:tc>
            </w:tr>
            <w:tr w:rsidR="006F036E" w14:paraId="1CE77DF4" w14:textId="77777777" w:rsidTr="006F036E">
              <w:trPr>
                <w:trHeight w:val="6351"/>
              </w:trPr>
              <w:tc>
                <w:tcPr>
                  <w:tcW w:w="8316" w:type="dxa"/>
                </w:tcPr>
                <w:p w14:paraId="0CC45933" w14:textId="77777777" w:rsidR="006F036E" w:rsidRDefault="006F036E" w:rsidP="005808E8">
                  <w:pPr>
                    <w:pStyle w:val="NormalWeb"/>
                    <w:framePr w:hSpace="180" w:wrap="around" w:vAnchor="text" w:hAnchor="text" w:y="1"/>
                    <w:suppressOverlap/>
                  </w:pPr>
                </w:p>
                <w:p w14:paraId="639EA1D6" w14:textId="77777777" w:rsidR="006F036E" w:rsidRDefault="006F036E" w:rsidP="005808E8">
                  <w:pPr>
                    <w:pStyle w:val="NormalWeb"/>
                    <w:framePr w:hSpace="180" w:wrap="around" w:vAnchor="text" w:hAnchor="text" w:y="1"/>
                    <w:suppressOverlap/>
                  </w:pPr>
                  <w:r>
                    <w:rPr>
                      <w:noProof/>
                    </w:rPr>
                    <w:t xml:space="preserve"> </w:t>
                  </w:r>
                  <w:r>
                    <w:rPr>
                      <w:noProof/>
                    </w:rPr>
                    <w:drawing>
                      <wp:inline distT="0" distB="0" distL="0" distR="0" wp14:anchorId="2B2AB221" wp14:editId="20005B15">
                        <wp:extent cx="3810000" cy="3302684"/>
                        <wp:effectExtent l="0" t="0" r="0" b="0"/>
                        <wp:docPr id="5" name="Picture 4" descr="http://www.ncfh.org/images/content/farmworkers_father_and_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cfh.org/images/content/farmworkers_father_and_s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302684"/>
                                </a:xfrm>
                                <a:prstGeom prst="rect">
                                  <a:avLst/>
                                </a:prstGeom>
                                <a:noFill/>
                                <a:ln>
                                  <a:noFill/>
                                </a:ln>
                              </pic:spPr>
                            </pic:pic>
                          </a:graphicData>
                        </a:graphic>
                      </wp:inline>
                    </w:drawing>
                  </w:r>
                </w:p>
                <w:p w14:paraId="57B3844E" w14:textId="77777777" w:rsidR="00EA3050" w:rsidRPr="006F036E" w:rsidRDefault="003448F3" w:rsidP="005808E8">
                  <w:pPr>
                    <w:pStyle w:val="NoSpacing"/>
                    <w:framePr w:hSpace="180" w:wrap="around" w:vAnchor="text" w:hAnchor="text" w:y="1"/>
                    <w:suppressOverlap/>
                    <w:rPr>
                      <w:sz w:val="24"/>
                    </w:rPr>
                  </w:pPr>
                  <w:hyperlink r:id="rId10" w:history="1">
                    <w:r w:rsidR="005808E8" w:rsidRPr="005808E8">
                      <w:rPr>
                        <w:rStyle w:val="Hyperlink"/>
                        <w:sz w:val="24"/>
                      </w:rPr>
                      <w:t>http://www.ncfh.org/?pid=4&amp;page=2</w:t>
                    </w:r>
                  </w:hyperlink>
                </w:p>
              </w:tc>
            </w:tr>
            <w:tr w:rsidR="006F036E" w14:paraId="297D9989" w14:textId="77777777" w:rsidTr="005808E8">
              <w:trPr>
                <w:trHeight w:val="94"/>
              </w:trPr>
              <w:tc>
                <w:tcPr>
                  <w:tcW w:w="8316" w:type="dxa"/>
                </w:tcPr>
                <w:p w14:paraId="77D7B668" w14:textId="77777777" w:rsidR="00EA3050" w:rsidRDefault="00EA3050" w:rsidP="005808E8">
                  <w:pPr>
                    <w:pStyle w:val="NoSpacing"/>
                    <w:framePr w:hSpace="180" w:wrap="around" w:vAnchor="text" w:hAnchor="text" w:y="1"/>
                    <w:suppressOverlap/>
                  </w:pPr>
                </w:p>
              </w:tc>
            </w:tr>
          </w:tbl>
          <w:p w14:paraId="5277EA05" w14:textId="77777777" w:rsidR="0046608D" w:rsidRDefault="0046608D" w:rsidP="005808E8"/>
        </w:tc>
      </w:tr>
      <w:tr w:rsidR="0046608D" w:rsidRPr="00BA009E" w14:paraId="20701211" w14:textId="77777777" w:rsidTr="005808E8">
        <w:trPr>
          <w:trHeight w:val="2880"/>
        </w:trPr>
        <w:tc>
          <w:tcPr>
            <w:tcW w:w="6480" w:type="dxa"/>
            <w:tcBorders>
              <w:top w:val="single" w:sz="2" w:space="0" w:color="BFBFBF" w:themeColor="background1" w:themeShade="BF"/>
              <w:bottom w:val="single" w:sz="2" w:space="0" w:color="BFBFBF" w:themeColor="background1" w:themeShade="BF"/>
            </w:tcBorders>
            <w:vAlign w:val="bottom"/>
          </w:tcPr>
          <w:sdt>
            <w:sdtPr>
              <w:rPr>
                <w:sz w:val="56"/>
                <w:szCs w:val="56"/>
              </w:rPr>
              <w:alias w:val="Title"/>
              <w:tag w:val=""/>
              <w:id w:val="-841541200"/>
              <w:placeholder>
                <w:docPart w:val="C12581AD5398DE4F93ADE1A156CE7B94"/>
              </w:placeholder>
              <w:dataBinding w:prefixMappings="xmlns:ns0='http://purl.org/dc/elements/1.1/' xmlns:ns1='http://schemas.openxmlformats.org/package/2006/metadata/core-properties' " w:xpath="/ns1:coreProperties[1]/ns0:title[1]" w:storeItemID="{6C3C8BC8-F283-45AE-878A-BAB7291924A1}"/>
              <w:text w:multiLine="1"/>
            </w:sdtPr>
            <w:sdtContent>
              <w:p w14:paraId="5344DBBA" w14:textId="77777777" w:rsidR="0046608D" w:rsidRPr="00C47B68" w:rsidRDefault="009C77B8" w:rsidP="005808E8">
                <w:pPr>
                  <w:pStyle w:val="Title"/>
                  <w:jc w:val="both"/>
                  <w:rPr>
                    <w:sz w:val="56"/>
                    <w:szCs w:val="56"/>
                  </w:rPr>
                </w:pPr>
                <w:r>
                  <w:rPr>
                    <w:sz w:val="56"/>
                    <w:szCs w:val="56"/>
                  </w:rPr>
                  <w:t>A History of Immigrant Laborers</w:t>
                </w:r>
              </w:p>
            </w:sdtContent>
          </w:sdt>
          <w:p w14:paraId="13AE4A96" w14:textId="77777777" w:rsidR="00727288" w:rsidRPr="00BA009E" w:rsidRDefault="00C47B68" w:rsidP="005808E8">
            <w:pPr>
              <w:pStyle w:val="Subtitle"/>
            </w:pPr>
            <w:r>
              <w:t>From The Treaty of Guadalupe Hidalgo to Post World War II</w:t>
            </w:r>
          </w:p>
        </w:tc>
      </w:tr>
      <w:tr w:rsidR="0046608D" w14:paraId="2A98111F" w14:textId="77777777" w:rsidTr="005808E8">
        <w:tc>
          <w:tcPr>
            <w:tcW w:w="6480" w:type="dxa"/>
            <w:tcBorders>
              <w:top w:val="single" w:sz="2" w:space="0" w:color="BFBFBF" w:themeColor="background1" w:themeShade="BF"/>
              <w:bottom w:val="single" w:sz="2" w:space="0" w:color="BFBFBF" w:themeColor="background1" w:themeShade="BF"/>
            </w:tcBorders>
          </w:tcPr>
          <w:p w14:paraId="0671EB26" w14:textId="77777777" w:rsidR="00F06ED6" w:rsidRDefault="006F036E" w:rsidP="005808E8">
            <w:pPr>
              <w:pStyle w:val="Footer"/>
            </w:pPr>
            <w:r>
              <w:lastRenderedPageBreak/>
              <w:t>Steven Silbert</w:t>
            </w:r>
          </w:p>
          <w:p w14:paraId="5B56C388" w14:textId="77777777" w:rsidR="0046608D" w:rsidRPr="00423B29" w:rsidRDefault="00233517" w:rsidP="005808E8">
            <w:pPr>
              <w:pStyle w:val="Footer"/>
            </w:pPr>
            <w:r>
              <w:t>Span308</w:t>
            </w:r>
            <w:r w:rsidR="00423B29">
              <w:br/>
            </w:r>
            <w:r>
              <w:t>Adrian Andrade</w:t>
            </w:r>
            <w:r w:rsidR="00423B29">
              <w:br/>
            </w:r>
            <w:r>
              <w:t>4/16/14</w:t>
            </w:r>
          </w:p>
        </w:tc>
      </w:tr>
      <w:tr w:rsidR="00233517" w14:paraId="6E942EFA" w14:textId="77777777" w:rsidTr="005808E8">
        <w:tc>
          <w:tcPr>
            <w:tcW w:w="6480" w:type="dxa"/>
            <w:tcBorders>
              <w:top w:val="single" w:sz="2" w:space="0" w:color="BFBFBF" w:themeColor="background1" w:themeShade="BF"/>
            </w:tcBorders>
          </w:tcPr>
          <w:p w14:paraId="26D5AE80" w14:textId="77777777" w:rsidR="00233517" w:rsidRDefault="00233517" w:rsidP="005808E8">
            <w:pPr>
              <w:pStyle w:val="Footer"/>
            </w:pPr>
          </w:p>
        </w:tc>
      </w:tr>
    </w:tbl>
    <w:p w14:paraId="45DB1BCA" w14:textId="77777777" w:rsidR="003956A9" w:rsidRDefault="005808E8">
      <w:r>
        <w:br w:type="textWrapping" w:clear="all"/>
      </w:r>
    </w:p>
    <w:sdt>
      <w:sdtPr>
        <w:alias w:val="Title"/>
        <w:tag w:val=""/>
        <w:id w:val="-1041280957"/>
        <w:placeholder>
          <w:docPart w:val="6F9BF34B483CE44B9C9FEFED1106AEBC"/>
        </w:placeholder>
        <w:dataBinding w:prefixMappings="xmlns:ns0='http://purl.org/dc/elements/1.1/' xmlns:ns1='http://schemas.openxmlformats.org/package/2006/metadata/core-properties' " w:xpath="/ns1:coreProperties[1]/ns0:title[1]" w:storeItemID="{6C3C8BC8-F283-45AE-878A-BAB7291924A1}"/>
        <w:text w:multiLine="1"/>
      </w:sdtPr>
      <w:sdtContent>
        <w:p w14:paraId="01C5EEAD" w14:textId="77777777" w:rsidR="00BA009E" w:rsidRPr="00BA009E" w:rsidRDefault="00C47B68" w:rsidP="00BA009E">
          <w:pPr>
            <w:pStyle w:val="Heading1"/>
          </w:pPr>
          <w:r>
            <w:t xml:space="preserve">A History of </w:t>
          </w:r>
          <w:r w:rsidR="009C77B8">
            <w:t>Immigrant Laborers</w:t>
          </w:r>
        </w:p>
      </w:sdtContent>
    </w:sdt>
    <w:p w14:paraId="2162119B" w14:textId="77777777" w:rsidR="003956A9" w:rsidRDefault="003448F3" w:rsidP="00BA009E">
      <w:pPr>
        <w:pStyle w:val="Heading2"/>
      </w:pPr>
      <w:sdt>
        <w:sdtPr>
          <w:alias w:val="Subtitle"/>
          <w:tag w:val=""/>
          <w:id w:val="1950805317"/>
          <w:placeholder>
            <w:docPart w:val="6912B5AEDDB8F747AA7F97BC6B23DE36"/>
          </w:placeholder>
          <w:dataBinding w:prefixMappings="xmlns:ns0='http://purl.org/dc/elements/1.1/' xmlns:ns1='http://schemas.openxmlformats.org/package/2006/metadata/core-properties' " w:xpath="/ns1:coreProperties[1]/ns0:subject[1]" w:storeItemID="{6C3C8BC8-F283-45AE-878A-BAB7291924A1}"/>
          <w:text w:multiLine="1"/>
        </w:sdtPr>
        <w:sdtContent>
          <w:r w:rsidR="00C47B68">
            <w:rPr>
              <w:lang w:eastAsia="ja-JP"/>
            </w:rPr>
            <w:t>From The Treaty of Guadalupe Hidalgo to Post World War II</w:t>
          </w:r>
        </w:sdtContent>
      </w:sdt>
      <w:r w:rsidR="00144C46" w:rsidRPr="00144C46">
        <w:rPr>
          <w:noProof/>
        </w:rPr>
        <w:t xml:space="preserve"> </w:t>
      </w:r>
    </w:p>
    <w:p w14:paraId="4A4A27F9" w14:textId="77777777" w:rsidR="00810C29" w:rsidRDefault="002C2C22" w:rsidP="00FD063F">
      <w:pPr>
        <w:spacing w:line="480" w:lineRule="auto"/>
      </w:pPr>
      <w:r>
        <w:tab/>
        <w:t xml:space="preserve">The time period spanning from the latter half of the </w:t>
      </w:r>
      <w:r w:rsidR="009C77B8">
        <w:t xml:space="preserve">nineteenth to the former half of the twentieth century was a time of incredibly fast economic development in the United States of America aided by a large and diverse immigrant workforce. With the inventions of </w:t>
      </w:r>
      <w:bookmarkStart w:id="0" w:name="_GoBack"/>
      <w:r w:rsidR="009C77B8">
        <w:t xml:space="preserve">electric and steam power, </w:t>
      </w:r>
      <w:r w:rsidR="00361060">
        <w:t xml:space="preserve">products such as steel, wheat, and cotton were produced at </w:t>
      </w:r>
      <w:bookmarkEnd w:id="0"/>
      <w:r w:rsidR="00361060">
        <w:t>staggering rates, previously t</w:t>
      </w:r>
      <w:r w:rsidR="003448F3">
        <w:t>hought to be impossible (Zinn, 2</w:t>
      </w:r>
      <w:r w:rsidR="00361060">
        <w:t>). Newly constructed railroads made possible the transportation of said products across great distances, which led to the formation of densely populated metropolises like New York, Chicago and Los Angeles. The only way for this rapid development to occur</w:t>
      </w:r>
      <w:r w:rsidR="001453ED">
        <w:t xml:space="preserve"> was for corporations to employ</w:t>
      </w:r>
      <w:r w:rsidR="00361060">
        <w:t xml:space="preserve"> a large source of cheap labor. </w:t>
      </w:r>
      <w:r w:rsidR="001453ED">
        <w:t xml:space="preserve">Mexican and Mexican-American labor accounted for a majority of agricultural labor spanning from the West to the Midwest to the South consisting of cotton in Texas, sugar beets in Colorado, and wheat in the San Joaquin Valley in California (Gonzales, 123). Mexican-Americans also comprised a large part of the mining and railroad labor in the South West. </w:t>
      </w:r>
      <w:r w:rsidR="0054570A">
        <w:t xml:space="preserve">East of the Mid West, Irish, Chinese, Italian, African American and other minorities worked the factories, coalmines, farms and railroads that made the industrial revolution possible. Manuel G. Gonzales in his book </w:t>
      </w:r>
      <w:r w:rsidR="0054570A">
        <w:rPr>
          <w:i/>
        </w:rPr>
        <w:t>Mexicanos: A History of Mexicans in the United States</w:t>
      </w:r>
      <w:r w:rsidR="0054570A">
        <w:t xml:space="preserve"> and Howard Zinn in his book </w:t>
      </w:r>
      <w:r w:rsidR="0054570A">
        <w:rPr>
          <w:i/>
        </w:rPr>
        <w:t>A People’s History of the United States:</w:t>
      </w:r>
      <w:r w:rsidR="00C718FB">
        <w:rPr>
          <w:i/>
        </w:rPr>
        <w:t xml:space="preserve"> </w:t>
      </w:r>
      <w:r w:rsidR="0054570A">
        <w:rPr>
          <w:i/>
        </w:rPr>
        <w:t>1492-Present</w:t>
      </w:r>
      <w:r w:rsidR="0054570A">
        <w:t xml:space="preserve"> both</w:t>
      </w:r>
      <w:r w:rsidR="00C718FB">
        <w:t xml:space="preserve"> paint a vivid image of the struggles of the people behind the scenes, who made the largest economic expansion in the United States possible but rarely shared in any of the benefits.</w:t>
      </w:r>
    </w:p>
    <w:p w14:paraId="19EC62F0" w14:textId="77777777" w:rsidR="00C718FB" w:rsidRDefault="00C718FB" w:rsidP="00FD063F">
      <w:pPr>
        <w:spacing w:line="480" w:lineRule="auto"/>
      </w:pPr>
      <w:r>
        <w:tab/>
      </w:r>
      <w:r w:rsidR="00F21E04">
        <w:t>To fully comprehend</w:t>
      </w:r>
      <w:r w:rsidR="004E02F2">
        <w:t xml:space="preserve"> what Chicano historians call “The Great Migration,” or the emigration of over one million Mexicans into the United States</w:t>
      </w:r>
      <w:r w:rsidR="0086086E">
        <w:t xml:space="preserve"> and why they chose to stay and face poverty and extreme prejudice</w:t>
      </w:r>
      <w:r w:rsidR="004E02F2">
        <w:t>, one must first look at the political turmoil that occurred in Mexico after the Treaty of Guadalupe Hidalgo in 18</w:t>
      </w:r>
      <w:r w:rsidR="00F21E04">
        <w:t xml:space="preserve">46 (Gonzales, 113).  </w:t>
      </w:r>
      <w:r w:rsidR="006A62F1">
        <w:t xml:space="preserve">After Mexican independence from Spanish control, “the presidency changed hands seventy-five times from 1821 to 1876” when the famous General Porfirio Diaz assumed the presidency </w:t>
      </w:r>
      <w:r w:rsidR="00EF101A">
        <w:t>and established</w:t>
      </w:r>
      <w:r w:rsidR="006A62F1">
        <w:t xml:space="preserve"> “a one-man dictatorship, which he maintained until his ouster in 1911” (Gonzales, 115). </w:t>
      </w:r>
      <w:r w:rsidR="0086086E">
        <w:t xml:space="preserve">In order to strengthen the Mexican economy that had weakened from years of internal conflict, Diaz turned to foreign investors like America and Britain to invest in Mexico’s mining and oil industries. This worked out great for Mexico at first but as the railroad system improve and the population soared, the standards of living decreased while product prices increased. Many villages were destroyed, as the youth moved to the cities to look for work and </w:t>
      </w:r>
      <w:r w:rsidR="00EF101A">
        <w:t>huge corporations bought out prime agricultural land. The native population was seen as primitive and opposing to progress, so much of their land was taken and redistributed to the Mexican Elite. The natives were then made to work in slave-like conditions on large haciendas. It is under these conditions that on 6 November 1911, Francisco Madero assumed presidency and was subsequently assassinated causing “a lengthy period of intermittent civil strife, at times bordering on chaos” (Gonzales, 118). The revolution that lasted until 1920</w:t>
      </w:r>
      <w:r w:rsidR="00325DC9">
        <w:t xml:space="preserve"> left the country in a sad state of affairs and the 1920s did not see much relief for most of the population. It is under these circumstances that Mexicans immigrated to the US in large numbers to escape the turmoil at home. While many Mexican immigrants planned on returning home after a short time in the US, many chose to stay and pave a better future for their children.</w:t>
      </w:r>
    </w:p>
    <w:p w14:paraId="1C9C3EBF" w14:textId="77777777" w:rsidR="005042CC" w:rsidRDefault="00325DC9" w:rsidP="00FD063F">
      <w:pPr>
        <w:spacing w:line="480" w:lineRule="auto"/>
      </w:pPr>
      <w:r>
        <w:tab/>
        <w:t>There were many differences but also many similarities between the Central and South American immigrants of the American South West and the Immigrants that arrived through Ellis Island on the East Coast.</w:t>
      </w:r>
      <w:r w:rsidR="003448F3">
        <w:t xml:space="preserve"> One thing that was certain however, was that all of these groups suffered greatly at the hands of the rich elite that were becoming richer and monopolizing the markets so that these marginalized citizens could </w:t>
      </w:r>
      <w:r w:rsidR="005042CC">
        <w:t xml:space="preserve">fight back less and less. Although they did occupy other public service jobs, the overwhelming majority of Mexicans found jobs in the mining, railroad maintenance and agricultural industries which were famous for being grueling, hard, backbreaking work for which they received little pay (Gonzales, 121). There were especially many mining jobs in the South West mining for coal, silver, and copper. Mining was a dangerous job and although they were paid less than their White counterparts, the Mexican laborers endured and did their jobs. </w:t>
      </w:r>
    </w:p>
    <w:p w14:paraId="311FE9A6" w14:textId="77777777" w:rsidR="00D35D35" w:rsidRDefault="005042CC" w:rsidP="00FD063F">
      <w:pPr>
        <w:spacing w:line="480" w:lineRule="auto"/>
      </w:pPr>
      <w:r>
        <w:tab/>
        <w:t xml:space="preserve">By the 1920s, the Southwest was responsible for the majority of the fruit produced in the US, but unfortunately because of the inordinate costs of irrigation, only large corporations could afford to keep up with the rising demand for produce (Gonzales </w:t>
      </w:r>
      <w:r w:rsidR="005234CB">
        <w:t>123). With immigration acts imposed in the early ‘20s effectively stopping all European immigration, hundreds of thousands of Mexicans made the Journey North to fill that labor gap. Most Mexican immigrants lived off of very low wages and had to move seasonally with the produce making a large circle around the South West, from Texas to California and back. The living conditions of agricultural workers were horrible. They lived in labor camps that consisted of tents and shacks that often only had one bathroom for a hundred workers. Many laborers died from diseases that ran rampant due to poor living conditions (Gonzales 128). It is important to note one of the main differences between European and Mexican immigrants which was that “the overwhelming majority of Europeans entering</w:t>
      </w:r>
      <w:r w:rsidR="00D35D35">
        <w:t xml:space="preserve"> the United States came expecting to become permanent residents…” whereas the Mexican immigrants tended to never sever their emotional ties with Mexico (Gonzales, 135). Being able to easily return to Mexico because of geographical closeness they tended to not fully assimilate. Mexicans had it harder than European immigrants for various reasons. Geographically, Europeans landed in the industrial Eastern cities, where they could stay in one place, save some money and eventually send their children to school. Mexicans on the other hand were peasants, travelling from one place to another and because of that, not able to move up from their lowly position in society. Lastly, Mexicans were dark-skinned </w:t>
      </w:r>
      <w:r w:rsidR="00EA7551">
        <w:t>and of non-European decent which left them at the hands of the extreme racism of those times. For these reasons and more, while other minorities rose into the middle class, Mexicans largely remain lower-class citizens.</w:t>
      </w:r>
    </w:p>
    <w:p w14:paraId="30534AFD" w14:textId="77777777" w:rsidR="00EA7551" w:rsidRDefault="00EA7551" w:rsidP="00FD063F">
      <w:pPr>
        <w:spacing w:line="480" w:lineRule="auto"/>
      </w:pPr>
      <w:r>
        <w:tab/>
        <w:t xml:space="preserve">With the start of the Great Depression, The US saw a huge wave of Mexicans and other rural laborers move to the cities where welfare and other benefits could be found. Some of the cities with the largest Mexican immigrant populations were San Antonio, El Paso, and Los Angeles, the latter being a special example of the urbanization of Mexicanos in the ‘30s. </w:t>
      </w:r>
      <w:r w:rsidR="007F21F1">
        <w:t xml:space="preserve"> By 1930, Los Angeles had the second largest Mexican population in the world, only second to Mexico City itself (Gonzales, 142). Most of these immigrants resided in the barrios East of the Los Angeles River.</w:t>
      </w:r>
      <w:r w:rsidR="007973BD">
        <w:t xml:space="preserve"> During these hard Depression times, when almost everyone was suffering to some extent,</w:t>
      </w:r>
      <w:r w:rsidR="007F21F1">
        <w:t xml:space="preserve"> </w:t>
      </w:r>
      <w:r w:rsidR="007973BD">
        <w:t>Young Mexican men were often the targets of brutal police beatings. The police force was largely made up of Irish and other recently arrived European immigrants whose racism and competitiveness made Mexicans their targets. Although barrios are often viewed as dirty, dangerous places, they served as a sort of refuge where Mexicans could be around their own people, speak in Spanish, and go to Catholic Church, fiestas and other activities.</w:t>
      </w:r>
    </w:p>
    <w:p w14:paraId="0670A2E8" w14:textId="77777777" w:rsidR="007973BD" w:rsidRDefault="007973BD" w:rsidP="00FD063F">
      <w:pPr>
        <w:spacing w:line="480" w:lineRule="auto"/>
        <w:rPr>
          <w:lang w:eastAsia="ja-JP"/>
        </w:rPr>
      </w:pPr>
      <w:r>
        <w:tab/>
        <w:t xml:space="preserve">World War II offered the Mexican American community a chance to enter “the American mainstream” where between 250,000 and 500,000 Mexicanos </w:t>
      </w:r>
      <w:r w:rsidR="00215FA9">
        <w:t>served in the military (Gonzales, 164</w:t>
      </w:r>
      <w:r w:rsidR="0049695C">
        <w:t>-165</w:t>
      </w:r>
      <w:r w:rsidR="00215FA9">
        <w:t xml:space="preserve">). Having little opportunity for education, this was a good opportunity for many to move upward in society. </w:t>
      </w:r>
      <w:r w:rsidR="004127F6">
        <w:rPr>
          <w:lang w:eastAsia="ja-JP"/>
        </w:rPr>
        <w:t xml:space="preserve">Many Mexicanos served with honor, notably Guy Louis Gabaldon who was actually raised by a Japanese-American family starting from his teenage years. </w:t>
      </w:r>
      <w:r w:rsidR="0049695C">
        <w:rPr>
          <w:lang w:eastAsia="ja-JP"/>
        </w:rPr>
        <w:t>During one of the bloodiest battles of the war on Saipan, already wounded by gunfire, Gabladon killed 33 enemy soldiers and was responsible for the capture of over 1500 more. Despite his superhuman, heroic actions, the US government never fully recognized his valor. Still, many cultural and racial boundaries were broken down during the war. With a common enemy to fight against and their lives on the line, soldiers’ racial and cultural boundaries were broken down and many interracial long-time friendships were created. Because of the G.I. Bill that was passed in 1944, many Mexicano veterans received benefits and were able to attend college. Many of these college graduates would later go on to become major Chicano civil rights activists such as, Americo Paredes, Ramon Eduardo Ruiz, and Octavio I. Romano among others (Gonzales 167).</w:t>
      </w:r>
    </w:p>
    <w:p w14:paraId="2A264D56" w14:textId="77777777" w:rsidR="0049695C" w:rsidRDefault="0049695C" w:rsidP="00FD063F">
      <w:pPr>
        <w:spacing w:line="480" w:lineRule="auto"/>
        <w:rPr>
          <w:lang w:eastAsia="ja-JP"/>
        </w:rPr>
      </w:pPr>
      <w:r>
        <w:rPr>
          <w:lang w:eastAsia="ja-JP"/>
        </w:rPr>
        <w:tab/>
      </w:r>
      <w:r w:rsidR="00FD063F">
        <w:rPr>
          <w:lang w:eastAsia="ja-JP"/>
        </w:rPr>
        <w:t>America is a country of immigrants. No other group of immigrants has affected the Western half of the US and arguably the US as a whole as much as the Mexican immigrants. Throughout history, they have toiled through jobs and still are to this day toiling in jobs that others will not do. Without such a large source of labor to work in America’s vast agricultural system, one must wonder if America could be the international powerhouse that it is today.</w:t>
      </w:r>
    </w:p>
    <w:p w14:paraId="1A71B8C8" w14:textId="77777777" w:rsidR="00C718FB" w:rsidRPr="0054570A" w:rsidRDefault="00C718FB" w:rsidP="002C2C22">
      <w:r>
        <w:tab/>
      </w:r>
    </w:p>
    <w:sdt>
      <w:sdtPr>
        <w:rPr>
          <w:rFonts w:asciiTheme="minorHAnsi" w:hAnsiTheme="minorHAnsi"/>
          <w:color w:val="auto"/>
          <w:sz w:val="24"/>
        </w:rPr>
        <w:id w:val="-1117906340"/>
        <w:docPartObj>
          <w:docPartGallery w:val="Bibliographies"/>
          <w:docPartUnique/>
        </w:docPartObj>
      </w:sdtPr>
      <w:sdtContent>
        <w:p w14:paraId="17CA90A6" w14:textId="77777777" w:rsidR="006F61EB" w:rsidRDefault="006F61EB" w:rsidP="006F61EB">
          <w:pPr>
            <w:pStyle w:val="Appendix"/>
          </w:pPr>
          <w:r>
            <w:t>Bibliography</w:t>
          </w:r>
        </w:p>
        <w:sdt>
          <w:sdtPr>
            <w:id w:val="111145805"/>
            <w:bibliography/>
          </w:sdtPr>
          <w:sdtContent>
            <w:p w14:paraId="511BE86D" w14:textId="77777777" w:rsidR="006F61EB" w:rsidRDefault="006F61EB" w:rsidP="006F61EB">
              <w:pPr>
                <w:pStyle w:val="Bibliography"/>
                <w:ind w:left="720" w:hanging="720"/>
                <w:rPr>
                  <w:noProof/>
                </w:rPr>
              </w:pPr>
              <w:r>
                <w:fldChar w:fldCharType="begin"/>
              </w:r>
              <w:r>
                <w:instrText xml:space="preserve"> BIBLIOGRAPHY </w:instrText>
              </w:r>
              <w:r>
                <w:fldChar w:fldCharType="separate"/>
              </w:r>
              <w:r w:rsidR="00573E58">
                <w:rPr>
                  <w:rFonts w:eastAsia="Times New Roman" w:cs="Times New Roman"/>
                </w:rPr>
                <w:t xml:space="preserve">Gonzales, M. (2009). </w:t>
              </w:r>
              <w:r w:rsidR="00573E58">
                <w:rPr>
                  <w:rFonts w:eastAsia="Times New Roman" w:cs="Times New Roman"/>
                  <w:i/>
                  <w:iCs/>
                </w:rPr>
                <w:t>Mexicanos : A History of Mexicans in the United States</w:t>
              </w:r>
              <w:r w:rsidR="00573E58">
                <w:rPr>
                  <w:rFonts w:eastAsia="Times New Roman" w:cs="Times New Roman"/>
                </w:rPr>
                <w:t xml:space="preserve">. Bloomington: Indiana University Press. </w:t>
              </w:r>
              <w:r>
                <w:rPr>
                  <w:noProof/>
                </w:rPr>
                <w:t xml:space="preserve"> </w:t>
              </w:r>
            </w:p>
            <w:p w14:paraId="36B07950" w14:textId="77777777" w:rsidR="00C014B2" w:rsidRPr="00810C29" w:rsidRDefault="00233517" w:rsidP="007D0890">
              <w:r>
                <w:rPr>
                  <w:rFonts w:eastAsia="Times New Roman" w:cs="Times New Roman"/>
                </w:rPr>
                <w:t xml:space="preserve">Zinn, H. (2003). </w:t>
              </w:r>
              <w:r>
                <w:rPr>
                  <w:rFonts w:eastAsia="Times New Roman" w:cs="Times New Roman"/>
                  <w:i/>
                  <w:iCs/>
                </w:rPr>
                <w:t>A People's History of the United States : 1492-present</w:t>
              </w:r>
              <w:r>
                <w:rPr>
                  <w:rFonts w:eastAsia="Times New Roman" w:cs="Times New Roman"/>
                </w:rPr>
                <w:t xml:space="preserve">. New York: HarperCollins. </w:t>
              </w:r>
              <w:r w:rsidR="006F61EB">
                <w:rPr>
                  <w:b/>
                  <w:bCs/>
                  <w:noProof/>
                </w:rPr>
                <w:fldChar w:fldCharType="end"/>
              </w:r>
            </w:p>
          </w:sdtContent>
        </w:sdt>
      </w:sdtContent>
    </w:sdt>
    <w:sectPr w:rsidR="00C014B2" w:rsidRPr="00810C29" w:rsidSect="002701BD">
      <w:footerReference w:type="default" r:id="rId11"/>
      <w:headerReference w:type="first" r:id="rId12"/>
      <w:footerReference w:type="first" r:id="rId13"/>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D6CAC" w14:textId="77777777" w:rsidR="0049695C" w:rsidRDefault="0049695C" w:rsidP="00A15157">
      <w:pPr>
        <w:spacing w:after="0" w:line="240" w:lineRule="auto"/>
      </w:pPr>
      <w:r>
        <w:separator/>
      </w:r>
    </w:p>
  </w:endnote>
  <w:endnote w:type="continuationSeparator" w:id="0">
    <w:p w14:paraId="4F7A1E3F" w14:textId="77777777" w:rsidR="0049695C" w:rsidRDefault="0049695C" w:rsidP="00A1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49695C" w14:paraId="0559B0BB" w14:textId="77777777" w:rsidTr="00570F73">
      <w:tc>
        <w:tcPr>
          <w:tcW w:w="4788" w:type="dxa"/>
        </w:tcPr>
        <w:sdt>
          <w:sdtPr>
            <w:alias w:val="Title"/>
            <w:tag w:val=""/>
            <w:id w:val="-1891869834"/>
            <w:dataBinding w:prefixMappings="xmlns:ns0='http://purl.org/dc/elements/1.1/' xmlns:ns1='http://schemas.openxmlformats.org/package/2006/metadata/core-properties' " w:xpath="/ns1:coreProperties[1]/ns0:title[1]" w:storeItemID="{6C3C8BC8-F283-45AE-878A-BAB7291924A1}"/>
            <w:text w:multiLine="1"/>
          </w:sdtPr>
          <w:sdtContent>
            <w:p w14:paraId="35E59779" w14:textId="77777777" w:rsidR="0049695C" w:rsidRPr="00CC2374" w:rsidRDefault="0049695C" w:rsidP="00570F73">
              <w:pPr>
                <w:pStyle w:val="Footer"/>
                <w:rPr>
                  <w:b/>
                  <w:color w:val="auto"/>
                  <w:sz w:val="24"/>
                </w:rPr>
              </w:pPr>
              <w:r>
                <w:t>A History of Immigrant Laborers</w:t>
              </w:r>
            </w:p>
          </w:sdtContent>
        </w:sdt>
      </w:tc>
      <w:tc>
        <w:tcPr>
          <w:tcW w:w="4788" w:type="dxa"/>
        </w:tcPr>
        <w:p w14:paraId="43F0BB99" w14:textId="77777777" w:rsidR="0049695C" w:rsidRDefault="0049695C" w:rsidP="00570F73">
          <w:pPr>
            <w:pStyle w:val="Header-FooterRight"/>
          </w:pPr>
          <w:r>
            <w:fldChar w:fldCharType="begin"/>
          </w:r>
          <w:r>
            <w:instrText xml:space="preserve"> Page </w:instrText>
          </w:r>
          <w:r>
            <w:fldChar w:fldCharType="separate"/>
          </w:r>
          <w:r w:rsidR="00FD063F">
            <w:rPr>
              <w:noProof/>
            </w:rPr>
            <w:t>2</w:t>
          </w:r>
          <w:r>
            <w:fldChar w:fldCharType="end"/>
          </w:r>
        </w:p>
      </w:tc>
    </w:tr>
  </w:tbl>
  <w:p w14:paraId="5CDDA8BC" w14:textId="77777777" w:rsidR="0049695C" w:rsidRDefault="0049695C" w:rsidP="002701BD">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49695C" w:rsidRPr="005808E8" w14:paraId="44A5B5EA" w14:textId="77777777" w:rsidTr="00CC2374">
      <w:tc>
        <w:tcPr>
          <w:tcW w:w="4788" w:type="dxa"/>
        </w:tcPr>
        <w:sdt>
          <w:sdtPr>
            <w:rPr>
              <w:color w:val="000000" w:themeColor="text1"/>
            </w:rPr>
            <w:alias w:val="Title"/>
            <w:tag w:val=""/>
            <w:id w:val="1275756841"/>
            <w:dataBinding w:prefixMappings="xmlns:ns0='http://purl.org/dc/elements/1.1/' xmlns:ns1='http://schemas.openxmlformats.org/package/2006/metadata/core-properties' " w:xpath="/ns1:coreProperties[1]/ns0:title[1]" w:storeItemID="{6C3C8BC8-F283-45AE-878A-BAB7291924A1}"/>
            <w:text w:multiLine="1"/>
          </w:sdtPr>
          <w:sdtContent>
            <w:p w14:paraId="61C36CEC" w14:textId="77777777" w:rsidR="0049695C" w:rsidRPr="005808E8" w:rsidRDefault="0049695C" w:rsidP="00CC2374">
              <w:pPr>
                <w:pStyle w:val="Footer"/>
                <w:rPr>
                  <w:b/>
                  <w:color w:val="000000" w:themeColor="text1"/>
                  <w:sz w:val="24"/>
                </w:rPr>
              </w:pPr>
              <w:r>
                <w:rPr>
                  <w:color w:val="000000" w:themeColor="text1"/>
                </w:rPr>
                <w:t>A History of Immigrant Laborers</w:t>
              </w:r>
            </w:p>
          </w:sdtContent>
        </w:sdt>
      </w:tc>
      <w:tc>
        <w:tcPr>
          <w:tcW w:w="4788" w:type="dxa"/>
        </w:tcPr>
        <w:p w14:paraId="21368C01" w14:textId="77777777" w:rsidR="0049695C" w:rsidRPr="005808E8" w:rsidRDefault="0049695C" w:rsidP="00CC2374">
          <w:pPr>
            <w:pStyle w:val="Header-FooterRight"/>
            <w:rPr>
              <w:color w:val="000000" w:themeColor="text1"/>
            </w:rPr>
          </w:pPr>
          <w:r w:rsidRPr="005808E8">
            <w:rPr>
              <w:color w:val="000000" w:themeColor="text1"/>
            </w:rPr>
            <w:fldChar w:fldCharType="begin"/>
          </w:r>
          <w:r w:rsidRPr="005808E8">
            <w:rPr>
              <w:color w:val="000000" w:themeColor="text1"/>
            </w:rPr>
            <w:instrText xml:space="preserve"> Page </w:instrText>
          </w:r>
          <w:r w:rsidRPr="005808E8">
            <w:rPr>
              <w:color w:val="000000" w:themeColor="text1"/>
            </w:rPr>
            <w:fldChar w:fldCharType="separate"/>
          </w:r>
          <w:r w:rsidR="00FD063F">
            <w:rPr>
              <w:noProof/>
              <w:color w:val="000000" w:themeColor="text1"/>
            </w:rPr>
            <w:t>1</w:t>
          </w:r>
          <w:r w:rsidRPr="005808E8">
            <w:rPr>
              <w:color w:val="000000" w:themeColor="text1"/>
            </w:rPr>
            <w:fldChar w:fldCharType="end"/>
          </w:r>
        </w:p>
      </w:tc>
    </w:tr>
  </w:tbl>
  <w:p w14:paraId="2440AAA6" w14:textId="77777777" w:rsidR="0049695C" w:rsidRPr="005808E8" w:rsidRDefault="0049695C" w:rsidP="003411A7">
    <w:pPr>
      <w:pStyle w:val="NoSpacing"/>
      <w:rPr>
        <w:color w:val="000000" w:themeColor="text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2E5DB" w14:textId="77777777" w:rsidR="0049695C" w:rsidRDefault="0049695C" w:rsidP="00A15157">
      <w:pPr>
        <w:spacing w:after="0" w:line="240" w:lineRule="auto"/>
      </w:pPr>
      <w:r>
        <w:separator/>
      </w:r>
    </w:p>
  </w:footnote>
  <w:footnote w:type="continuationSeparator" w:id="0">
    <w:p w14:paraId="468D505A" w14:textId="77777777" w:rsidR="0049695C" w:rsidRDefault="0049695C" w:rsidP="00A151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E5C4C" w14:textId="77777777" w:rsidR="0049695C" w:rsidRPr="00781126" w:rsidRDefault="0049695C" w:rsidP="0002404C">
    <w:pPr>
      <w:pStyle w:val="Header-FooterRight"/>
    </w:pPr>
    <w:r w:rsidRPr="00781126">
      <w:fldChar w:fldCharType="begin"/>
    </w:r>
    <w:r w:rsidRPr="00781126">
      <w:instrText xml:space="preserve"> PLACEHOLDER </w:instrText>
    </w:r>
    <w:r w:rsidRPr="00781126">
      <w:fldChar w:fldCharType="begin"/>
    </w:r>
    <w:r w:rsidRPr="00781126">
      <w:instrText xml:space="preserve"> IF </w:instrText>
    </w:r>
    <w:fldSimple w:instr=" USERNAME ">
      <w:r>
        <w:rPr>
          <w:noProof/>
        </w:rPr>
        <w:instrText>steven silbert</w:instrText>
      </w:r>
    </w:fldSimple>
    <w:r w:rsidRPr="00781126">
      <w:instrText xml:space="preserve">="" "[Your Name]" </w:instrText>
    </w:r>
    <w:fldSimple w:instr=" USERNAME ">
      <w:r>
        <w:rPr>
          <w:noProof/>
        </w:rPr>
        <w:instrText>steven silbert</w:instrText>
      </w:r>
    </w:fldSimple>
    <w:r w:rsidRPr="00781126">
      <w:fldChar w:fldCharType="separate"/>
    </w:r>
    <w:r>
      <w:rPr>
        <w:noProof/>
      </w:rPr>
      <w:instrText>steven silbert</w:instrText>
    </w:r>
    <w:r w:rsidRPr="00781126">
      <w:fldChar w:fldCharType="end"/>
    </w:r>
    <w:r w:rsidRPr="00781126">
      <w:instrText xml:space="preserve"> \* MERGEFORMAT</w:instrText>
    </w:r>
    <w:r w:rsidRPr="00781126">
      <w:fldChar w:fldCharType="separate"/>
    </w:r>
    <w:r w:rsidR="00FD063F">
      <w:t>steven silbert</w:t>
    </w:r>
    <w:r w:rsidRPr="00781126">
      <w:fldChar w:fldCharType="end"/>
    </w:r>
  </w:p>
  <w:p w14:paraId="42B7C0D4" w14:textId="77777777" w:rsidR="0049695C" w:rsidRDefault="0049695C" w:rsidP="00A15157">
    <w:pPr>
      <w:pStyle w:val="Header-FooterRight"/>
    </w:pPr>
    <w:r>
      <w:t>Span 308</w:t>
    </w:r>
    <w:r>
      <w:br/>
      <w:t>Adrian Andrade</w:t>
    </w:r>
    <w:r>
      <w:br/>
      <w:t>4/16/14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nsid w:val="FFFFFF89"/>
    <w:multiLevelType w:val="singleLevel"/>
    <w:tmpl w:val="2ADA3A6C"/>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58"/>
    <w:rsid w:val="0002404C"/>
    <w:rsid w:val="00053601"/>
    <w:rsid w:val="00055249"/>
    <w:rsid w:val="00093131"/>
    <w:rsid w:val="00144C46"/>
    <w:rsid w:val="001453ED"/>
    <w:rsid w:val="00165340"/>
    <w:rsid w:val="00170E14"/>
    <w:rsid w:val="001B255D"/>
    <w:rsid w:val="001D7D03"/>
    <w:rsid w:val="00207033"/>
    <w:rsid w:val="00215FA9"/>
    <w:rsid w:val="00233517"/>
    <w:rsid w:val="00237EAA"/>
    <w:rsid w:val="002701BD"/>
    <w:rsid w:val="00280DC4"/>
    <w:rsid w:val="00295F26"/>
    <w:rsid w:val="002C2C22"/>
    <w:rsid w:val="002E1970"/>
    <w:rsid w:val="00325DC9"/>
    <w:rsid w:val="003411A7"/>
    <w:rsid w:val="003448F3"/>
    <w:rsid w:val="00361060"/>
    <w:rsid w:val="003956A9"/>
    <w:rsid w:val="003C18C7"/>
    <w:rsid w:val="004127F6"/>
    <w:rsid w:val="00423B29"/>
    <w:rsid w:val="0046608D"/>
    <w:rsid w:val="0049695C"/>
    <w:rsid w:val="004E02F2"/>
    <w:rsid w:val="00503256"/>
    <w:rsid w:val="005042CC"/>
    <w:rsid w:val="005234CB"/>
    <w:rsid w:val="0054570A"/>
    <w:rsid w:val="00570F73"/>
    <w:rsid w:val="00573E58"/>
    <w:rsid w:val="005808E8"/>
    <w:rsid w:val="005B0C93"/>
    <w:rsid w:val="005C1EE9"/>
    <w:rsid w:val="00611CFA"/>
    <w:rsid w:val="00654459"/>
    <w:rsid w:val="006A62F1"/>
    <w:rsid w:val="006E1F01"/>
    <w:rsid w:val="006F036E"/>
    <w:rsid w:val="006F61EB"/>
    <w:rsid w:val="007204F4"/>
    <w:rsid w:val="00727288"/>
    <w:rsid w:val="00781126"/>
    <w:rsid w:val="00782C8E"/>
    <w:rsid w:val="00783EF4"/>
    <w:rsid w:val="007973BD"/>
    <w:rsid w:val="007D0890"/>
    <w:rsid w:val="007F21F1"/>
    <w:rsid w:val="007F7807"/>
    <w:rsid w:val="00810C29"/>
    <w:rsid w:val="0086086E"/>
    <w:rsid w:val="00884F67"/>
    <w:rsid w:val="008C7171"/>
    <w:rsid w:val="008D234F"/>
    <w:rsid w:val="00911F9B"/>
    <w:rsid w:val="00926E49"/>
    <w:rsid w:val="009C77B8"/>
    <w:rsid w:val="00A15157"/>
    <w:rsid w:val="00A26A59"/>
    <w:rsid w:val="00A66BF6"/>
    <w:rsid w:val="00BA009E"/>
    <w:rsid w:val="00C014B2"/>
    <w:rsid w:val="00C26A6B"/>
    <w:rsid w:val="00C47B68"/>
    <w:rsid w:val="00C6360D"/>
    <w:rsid w:val="00C718FB"/>
    <w:rsid w:val="00CC2374"/>
    <w:rsid w:val="00CF0CC9"/>
    <w:rsid w:val="00D35D35"/>
    <w:rsid w:val="00E93699"/>
    <w:rsid w:val="00EA3050"/>
    <w:rsid w:val="00EA7551"/>
    <w:rsid w:val="00EF101A"/>
    <w:rsid w:val="00F06ED6"/>
    <w:rsid w:val="00F21E04"/>
    <w:rsid w:val="00F445ED"/>
    <w:rsid w:val="00F63BF3"/>
    <w:rsid w:val="00F73F39"/>
    <w:rsid w:val="00FA3E89"/>
    <w:rsid w:val="00FB0E54"/>
    <w:rsid w:val="00FD0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3D7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7204F4"/>
  </w:style>
  <w:style w:type="paragraph" w:styleId="Heading1">
    <w:name w:val="heading 1"/>
    <w:basedOn w:val="Normal"/>
    <w:next w:val="Normal"/>
    <w:link w:val="Heading1Char"/>
    <w:uiPriority w:val="1"/>
    <w:qFormat/>
    <w:rsid w:val="00207033"/>
    <w:pPr>
      <w:keepNext/>
      <w:keepLines/>
      <w:spacing w:before="720" w:after="120"/>
      <w:jc w:val="center"/>
      <w:outlineLvl w:val="0"/>
    </w:pPr>
    <w:rPr>
      <w:rFonts w:asciiTheme="majorHAnsi" w:eastAsiaTheme="majorEastAsia" w:hAnsiTheme="majorHAnsi" w:cstheme="majorBidi"/>
      <w:bCs/>
      <w:color w:val="983620" w:themeColor="accent2"/>
      <w:sz w:val="48"/>
      <w:szCs w:val="28"/>
    </w:rPr>
  </w:style>
  <w:style w:type="paragraph" w:styleId="Heading2">
    <w:name w:val="heading 2"/>
    <w:basedOn w:val="Normal"/>
    <w:next w:val="Normal"/>
    <w:link w:val="Heading2Char"/>
    <w:uiPriority w:val="1"/>
    <w:qFormat/>
    <w:rsid w:val="00207033"/>
    <w:pPr>
      <w:keepNext/>
      <w:keepLines/>
      <w:pBdr>
        <w:bottom w:val="single" w:sz="2" w:space="14" w:color="BFBFBF" w:themeColor="background1" w:themeShade="BF"/>
      </w:pBdr>
      <w:spacing w:before="120"/>
      <w:jc w:val="center"/>
      <w:outlineLvl w:val="1"/>
    </w:pPr>
    <w:rPr>
      <w:rFonts w:asciiTheme="majorHAnsi" w:eastAsiaTheme="majorEastAsia" w:hAnsiTheme="majorHAnsi" w:cstheme="majorBidi"/>
      <w:bCs/>
      <w:color w:val="000000" w:themeColor="text1"/>
      <w:sz w:val="28"/>
      <w:szCs w:val="26"/>
    </w:rPr>
  </w:style>
  <w:style w:type="paragraph" w:styleId="Heading3">
    <w:name w:val="heading 3"/>
    <w:basedOn w:val="Normal"/>
    <w:next w:val="Normal"/>
    <w:link w:val="Heading3Char"/>
    <w:uiPriority w:val="1"/>
    <w:qFormat/>
    <w:rsid w:val="00280DC4"/>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983620"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A26A59"/>
    <w:pPr>
      <w:spacing w:before="480" w:after="60" w:line="240" w:lineRule="auto"/>
      <w:contextualSpacing/>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1"/>
    <w:rsid w:val="007204F4"/>
    <w:rPr>
      <w:rFonts w:asciiTheme="majorHAnsi" w:eastAsiaTheme="majorEastAsia" w:hAnsiTheme="majorHAnsi" w:cstheme="majorBidi"/>
      <w:color w:val="983620"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983620"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5B0C93"/>
    <w:rPr>
      <w:rFonts w:asciiTheme="majorHAnsi" w:eastAsiaTheme="majorEastAsia" w:hAnsiTheme="majorHAnsi" w:cstheme="majorBidi"/>
      <w:bCs/>
      <w:color w:val="983620" w:themeColor="accent2"/>
      <w:sz w:val="48"/>
      <w:szCs w:val="28"/>
    </w:rPr>
  </w:style>
  <w:style w:type="character" w:customStyle="1" w:styleId="Heading2Char">
    <w:name w:val="Heading 2 Char"/>
    <w:basedOn w:val="DefaultParagraphFont"/>
    <w:link w:val="Heading2"/>
    <w:uiPriority w:val="1"/>
    <w:rsid w:val="005B0C93"/>
    <w:rPr>
      <w:rFonts w:asciiTheme="majorHAnsi" w:eastAsiaTheme="majorEastAsia" w:hAnsiTheme="majorHAnsi" w:cstheme="majorBidi"/>
      <w:bCs/>
      <w:color w:val="000000" w:themeColor="text1"/>
      <w:sz w:val="28"/>
      <w:szCs w:val="26"/>
    </w:rPr>
  </w:style>
  <w:style w:type="character" w:customStyle="1" w:styleId="Heading3Char">
    <w:name w:val="Heading 3 Char"/>
    <w:basedOn w:val="DefaultParagraphFont"/>
    <w:link w:val="Heading3"/>
    <w:uiPriority w:val="1"/>
    <w:rsid w:val="005B0C93"/>
    <w:rPr>
      <w:rFonts w:asciiTheme="majorHAnsi" w:eastAsiaTheme="majorEastAsia" w:hAnsiTheme="majorHAnsi" w:cstheme="majorBidi"/>
      <w:bCs/>
      <w:color w:val="983620" w:themeColor="accent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6F61EB"/>
  </w:style>
  <w:style w:type="paragraph" w:styleId="TOC1">
    <w:name w:val="toc 1"/>
    <w:basedOn w:val="Normal"/>
    <w:next w:val="Normal"/>
    <w:autoRedefine/>
    <w:uiPriority w:val="39"/>
    <w:unhideWhenUsed/>
    <w:rsid w:val="006F61EB"/>
    <w:pPr>
      <w:spacing w:after="100"/>
    </w:pPr>
    <w:rPr>
      <w:color w:val="983620" w:themeColor="accent2"/>
    </w:rPr>
  </w:style>
  <w:style w:type="paragraph" w:styleId="TOC2">
    <w:name w:val="toc 2"/>
    <w:basedOn w:val="Normal"/>
    <w:next w:val="Normal"/>
    <w:autoRedefine/>
    <w:uiPriority w:val="39"/>
    <w:unhideWhenUsed/>
    <w:rsid w:val="006F61EB"/>
    <w:pPr>
      <w:spacing w:after="100"/>
      <w:ind w:left="240"/>
    </w:pPr>
  </w:style>
  <w:style w:type="paragraph" w:styleId="TOC3">
    <w:name w:val="toc 3"/>
    <w:basedOn w:val="Normal"/>
    <w:next w:val="Normal"/>
    <w:autoRedefine/>
    <w:uiPriority w:val="39"/>
    <w:unhideWhenUsed/>
    <w:rsid w:val="006F61EB"/>
    <w:pPr>
      <w:spacing w:after="100"/>
      <w:ind w:left="480"/>
    </w:pPr>
    <w:rPr>
      <w:sz w:val="20"/>
    </w:rPr>
  </w:style>
  <w:style w:type="character" w:styleId="Hyperlink">
    <w:name w:val="Hyperlink"/>
    <w:basedOn w:val="DefaultParagraphFont"/>
    <w:uiPriority w:val="99"/>
    <w:unhideWhenUsed/>
    <w:rsid w:val="006F61EB"/>
    <w:rPr>
      <w:color w:val="524A82" w:themeColor="hyperlink"/>
      <w:u w:val="single"/>
    </w:rPr>
  </w:style>
  <w:style w:type="paragraph" w:styleId="ListBullet">
    <w:name w:val="List Bullet"/>
    <w:basedOn w:val="Normal"/>
    <w:uiPriority w:val="1"/>
    <w:qFormat/>
    <w:rsid w:val="00295F26"/>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4B5A60"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252C2F"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styleId="NormalWeb">
    <w:name w:val="Normal (Web)"/>
    <w:basedOn w:val="Normal"/>
    <w:uiPriority w:val="99"/>
    <w:semiHidden/>
    <w:unhideWhenUsed/>
    <w:rsid w:val="006F036E"/>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7204F4"/>
  </w:style>
  <w:style w:type="paragraph" w:styleId="Heading1">
    <w:name w:val="heading 1"/>
    <w:basedOn w:val="Normal"/>
    <w:next w:val="Normal"/>
    <w:link w:val="Heading1Char"/>
    <w:uiPriority w:val="1"/>
    <w:qFormat/>
    <w:rsid w:val="00207033"/>
    <w:pPr>
      <w:keepNext/>
      <w:keepLines/>
      <w:spacing w:before="720" w:after="120"/>
      <w:jc w:val="center"/>
      <w:outlineLvl w:val="0"/>
    </w:pPr>
    <w:rPr>
      <w:rFonts w:asciiTheme="majorHAnsi" w:eastAsiaTheme="majorEastAsia" w:hAnsiTheme="majorHAnsi" w:cstheme="majorBidi"/>
      <w:bCs/>
      <w:color w:val="983620" w:themeColor="accent2"/>
      <w:sz w:val="48"/>
      <w:szCs w:val="28"/>
    </w:rPr>
  </w:style>
  <w:style w:type="paragraph" w:styleId="Heading2">
    <w:name w:val="heading 2"/>
    <w:basedOn w:val="Normal"/>
    <w:next w:val="Normal"/>
    <w:link w:val="Heading2Char"/>
    <w:uiPriority w:val="1"/>
    <w:qFormat/>
    <w:rsid w:val="00207033"/>
    <w:pPr>
      <w:keepNext/>
      <w:keepLines/>
      <w:pBdr>
        <w:bottom w:val="single" w:sz="2" w:space="14" w:color="BFBFBF" w:themeColor="background1" w:themeShade="BF"/>
      </w:pBdr>
      <w:spacing w:before="120"/>
      <w:jc w:val="center"/>
      <w:outlineLvl w:val="1"/>
    </w:pPr>
    <w:rPr>
      <w:rFonts w:asciiTheme="majorHAnsi" w:eastAsiaTheme="majorEastAsia" w:hAnsiTheme="majorHAnsi" w:cstheme="majorBidi"/>
      <w:bCs/>
      <w:color w:val="000000" w:themeColor="text1"/>
      <w:sz w:val="28"/>
      <w:szCs w:val="26"/>
    </w:rPr>
  </w:style>
  <w:style w:type="paragraph" w:styleId="Heading3">
    <w:name w:val="heading 3"/>
    <w:basedOn w:val="Normal"/>
    <w:next w:val="Normal"/>
    <w:link w:val="Heading3Char"/>
    <w:uiPriority w:val="1"/>
    <w:qFormat/>
    <w:rsid w:val="00280DC4"/>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983620"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A26A59"/>
    <w:pPr>
      <w:spacing w:before="480" w:after="60" w:line="240" w:lineRule="auto"/>
      <w:contextualSpacing/>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1"/>
    <w:rsid w:val="007204F4"/>
    <w:rPr>
      <w:rFonts w:asciiTheme="majorHAnsi" w:eastAsiaTheme="majorEastAsia" w:hAnsiTheme="majorHAnsi" w:cstheme="majorBidi"/>
      <w:color w:val="983620"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983620"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5B0C93"/>
    <w:rPr>
      <w:rFonts w:asciiTheme="majorHAnsi" w:eastAsiaTheme="majorEastAsia" w:hAnsiTheme="majorHAnsi" w:cstheme="majorBidi"/>
      <w:bCs/>
      <w:color w:val="983620" w:themeColor="accent2"/>
      <w:sz w:val="48"/>
      <w:szCs w:val="28"/>
    </w:rPr>
  </w:style>
  <w:style w:type="character" w:customStyle="1" w:styleId="Heading2Char">
    <w:name w:val="Heading 2 Char"/>
    <w:basedOn w:val="DefaultParagraphFont"/>
    <w:link w:val="Heading2"/>
    <w:uiPriority w:val="1"/>
    <w:rsid w:val="005B0C93"/>
    <w:rPr>
      <w:rFonts w:asciiTheme="majorHAnsi" w:eastAsiaTheme="majorEastAsia" w:hAnsiTheme="majorHAnsi" w:cstheme="majorBidi"/>
      <w:bCs/>
      <w:color w:val="000000" w:themeColor="text1"/>
      <w:sz w:val="28"/>
      <w:szCs w:val="26"/>
    </w:rPr>
  </w:style>
  <w:style w:type="character" w:customStyle="1" w:styleId="Heading3Char">
    <w:name w:val="Heading 3 Char"/>
    <w:basedOn w:val="DefaultParagraphFont"/>
    <w:link w:val="Heading3"/>
    <w:uiPriority w:val="1"/>
    <w:rsid w:val="005B0C93"/>
    <w:rPr>
      <w:rFonts w:asciiTheme="majorHAnsi" w:eastAsiaTheme="majorEastAsia" w:hAnsiTheme="majorHAnsi" w:cstheme="majorBidi"/>
      <w:bCs/>
      <w:color w:val="983620" w:themeColor="accent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6F61EB"/>
  </w:style>
  <w:style w:type="paragraph" w:styleId="TOC1">
    <w:name w:val="toc 1"/>
    <w:basedOn w:val="Normal"/>
    <w:next w:val="Normal"/>
    <w:autoRedefine/>
    <w:uiPriority w:val="39"/>
    <w:unhideWhenUsed/>
    <w:rsid w:val="006F61EB"/>
    <w:pPr>
      <w:spacing w:after="100"/>
    </w:pPr>
    <w:rPr>
      <w:color w:val="983620" w:themeColor="accent2"/>
    </w:rPr>
  </w:style>
  <w:style w:type="paragraph" w:styleId="TOC2">
    <w:name w:val="toc 2"/>
    <w:basedOn w:val="Normal"/>
    <w:next w:val="Normal"/>
    <w:autoRedefine/>
    <w:uiPriority w:val="39"/>
    <w:unhideWhenUsed/>
    <w:rsid w:val="006F61EB"/>
    <w:pPr>
      <w:spacing w:after="100"/>
      <w:ind w:left="240"/>
    </w:pPr>
  </w:style>
  <w:style w:type="paragraph" w:styleId="TOC3">
    <w:name w:val="toc 3"/>
    <w:basedOn w:val="Normal"/>
    <w:next w:val="Normal"/>
    <w:autoRedefine/>
    <w:uiPriority w:val="39"/>
    <w:unhideWhenUsed/>
    <w:rsid w:val="006F61EB"/>
    <w:pPr>
      <w:spacing w:after="100"/>
      <w:ind w:left="480"/>
    </w:pPr>
    <w:rPr>
      <w:sz w:val="20"/>
    </w:rPr>
  </w:style>
  <w:style w:type="character" w:styleId="Hyperlink">
    <w:name w:val="Hyperlink"/>
    <w:basedOn w:val="DefaultParagraphFont"/>
    <w:uiPriority w:val="99"/>
    <w:unhideWhenUsed/>
    <w:rsid w:val="006F61EB"/>
    <w:rPr>
      <w:color w:val="524A82" w:themeColor="hyperlink"/>
      <w:u w:val="single"/>
    </w:rPr>
  </w:style>
  <w:style w:type="paragraph" w:styleId="ListBullet">
    <w:name w:val="List Bullet"/>
    <w:basedOn w:val="Normal"/>
    <w:uiPriority w:val="1"/>
    <w:qFormat/>
    <w:rsid w:val="00295F26"/>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4B5A60"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252C2F"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styleId="NormalWeb">
    <w:name w:val="Normal (Web)"/>
    <w:basedOn w:val="Normal"/>
    <w:uiPriority w:val="99"/>
    <w:semiHidden/>
    <w:unhideWhenUsed/>
    <w:rsid w:val="006F036E"/>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88536">
      <w:bodyDiv w:val="1"/>
      <w:marLeft w:val="0"/>
      <w:marRight w:val="0"/>
      <w:marTop w:val="0"/>
      <w:marBottom w:val="0"/>
      <w:divBdr>
        <w:top w:val="none" w:sz="0" w:space="0" w:color="auto"/>
        <w:left w:val="none" w:sz="0" w:space="0" w:color="auto"/>
        <w:bottom w:val="none" w:sz="0" w:space="0" w:color="auto"/>
        <w:right w:val="none" w:sz="0" w:space="0" w:color="auto"/>
      </w:divBdr>
      <w:divsChild>
        <w:div w:id="1174227238">
          <w:marLeft w:val="0"/>
          <w:marRight w:val="0"/>
          <w:marTop w:val="0"/>
          <w:marBottom w:val="0"/>
          <w:divBdr>
            <w:top w:val="none" w:sz="0" w:space="0" w:color="auto"/>
            <w:left w:val="none" w:sz="0" w:space="0" w:color="auto"/>
            <w:bottom w:val="none" w:sz="0" w:space="0" w:color="auto"/>
            <w:right w:val="none" w:sz="0" w:space="0" w:color="auto"/>
          </w:divBdr>
        </w:div>
        <w:div w:id="1656301873">
          <w:marLeft w:val="0"/>
          <w:marRight w:val="0"/>
          <w:marTop w:val="0"/>
          <w:marBottom w:val="0"/>
          <w:divBdr>
            <w:top w:val="none" w:sz="0" w:space="0" w:color="auto"/>
            <w:left w:val="none" w:sz="0" w:space="0" w:color="auto"/>
            <w:bottom w:val="none" w:sz="0" w:space="0" w:color="auto"/>
            <w:right w:val="none" w:sz="0" w:space="0" w:color="auto"/>
          </w:divBdr>
        </w:div>
        <w:div w:id="1064304661">
          <w:marLeft w:val="0"/>
          <w:marRight w:val="0"/>
          <w:marTop w:val="0"/>
          <w:marBottom w:val="0"/>
          <w:divBdr>
            <w:top w:val="none" w:sz="0" w:space="0" w:color="auto"/>
            <w:left w:val="none" w:sz="0" w:space="0" w:color="auto"/>
            <w:bottom w:val="none" w:sz="0" w:space="0" w:color="auto"/>
            <w:right w:val="none" w:sz="0" w:space="0" w:color="auto"/>
          </w:divBdr>
        </w:div>
        <w:div w:id="765729322">
          <w:marLeft w:val="0"/>
          <w:marRight w:val="0"/>
          <w:marTop w:val="0"/>
          <w:marBottom w:val="0"/>
          <w:divBdr>
            <w:top w:val="none" w:sz="0" w:space="0" w:color="auto"/>
            <w:left w:val="none" w:sz="0" w:space="0" w:color="auto"/>
            <w:bottom w:val="none" w:sz="0" w:space="0" w:color="auto"/>
            <w:right w:val="none" w:sz="0" w:space="0" w:color="auto"/>
          </w:divBdr>
        </w:div>
        <w:div w:id="1500924596">
          <w:marLeft w:val="0"/>
          <w:marRight w:val="0"/>
          <w:marTop w:val="0"/>
          <w:marBottom w:val="0"/>
          <w:divBdr>
            <w:top w:val="none" w:sz="0" w:space="0" w:color="auto"/>
            <w:left w:val="none" w:sz="0" w:space="0" w:color="auto"/>
            <w:bottom w:val="none" w:sz="0" w:space="0" w:color="auto"/>
            <w:right w:val="none" w:sz="0" w:space="0" w:color="auto"/>
          </w:divBdr>
        </w:div>
        <w:div w:id="2131363664">
          <w:marLeft w:val="0"/>
          <w:marRight w:val="0"/>
          <w:marTop w:val="0"/>
          <w:marBottom w:val="0"/>
          <w:divBdr>
            <w:top w:val="none" w:sz="0" w:space="0" w:color="auto"/>
            <w:left w:val="none" w:sz="0" w:space="0" w:color="auto"/>
            <w:bottom w:val="none" w:sz="0" w:space="0" w:color="auto"/>
            <w:right w:val="none" w:sz="0" w:space="0" w:color="auto"/>
          </w:divBdr>
        </w:div>
        <w:div w:id="514806691">
          <w:marLeft w:val="0"/>
          <w:marRight w:val="0"/>
          <w:marTop w:val="0"/>
          <w:marBottom w:val="0"/>
          <w:divBdr>
            <w:top w:val="none" w:sz="0" w:space="0" w:color="auto"/>
            <w:left w:val="none" w:sz="0" w:space="0" w:color="auto"/>
            <w:bottom w:val="none" w:sz="0" w:space="0" w:color="auto"/>
            <w:right w:val="none" w:sz="0" w:space="0" w:color="auto"/>
          </w:divBdr>
        </w:div>
        <w:div w:id="642545305">
          <w:marLeft w:val="0"/>
          <w:marRight w:val="0"/>
          <w:marTop w:val="0"/>
          <w:marBottom w:val="0"/>
          <w:divBdr>
            <w:top w:val="none" w:sz="0" w:space="0" w:color="auto"/>
            <w:left w:val="none" w:sz="0" w:space="0" w:color="auto"/>
            <w:bottom w:val="none" w:sz="0" w:space="0" w:color="auto"/>
            <w:right w:val="none" w:sz="0" w:space="0" w:color="auto"/>
          </w:divBdr>
        </w:div>
        <w:div w:id="1954358231">
          <w:marLeft w:val="0"/>
          <w:marRight w:val="0"/>
          <w:marTop w:val="0"/>
          <w:marBottom w:val="0"/>
          <w:divBdr>
            <w:top w:val="none" w:sz="0" w:space="0" w:color="auto"/>
            <w:left w:val="none" w:sz="0" w:space="0" w:color="auto"/>
            <w:bottom w:val="none" w:sz="0" w:space="0" w:color="auto"/>
            <w:right w:val="none" w:sz="0" w:space="0" w:color="auto"/>
          </w:divBdr>
        </w:div>
        <w:div w:id="264389317">
          <w:marLeft w:val="0"/>
          <w:marRight w:val="0"/>
          <w:marTop w:val="0"/>
          <w:marBottom w:val="0"/>
          <w:divBdr>
            <w:top w:val="none" w:sz="0" w:space="0" w:color="auto"/>
            <w:left w:val="none" w:sz="0" w:space="0" w:color="auto"/>
            <w:bottom w:val="none" w:sz="0" w:space="0" w:color="auto"/>
            <w:right w:val="none" w:sz="0" w:space="0" w:color="auto"/>
          </w:divBdr>
        </w:div>
        <w:div w:id="765077253">
          <w:marLeft w:val="0"/>
          <w:marRight w:val="0"/>
          <w:marTop w:val="0"/>
          <w:marBottom w:val="0"/>
          <w:divBdr>
            <w:top w:val="none" w:sz="0" w:space="0" w:color="auto"/>
            <w:left w:val="none" w:sz="0" w:space="0" w:color="auto"/>
            <w:bottom w:val="none" w:sz="0" w:space="0" w:color="auto"/>
            <w:right w:val="none" w:sz="0" w:space="0" w:color="auto"/>
          </w:divBdr>
        </w:div>
        <w:div w:id="182014354">
          <w:marLeft w:val="0"/>
          <w:marRight w:val="0"/>
          <w:marTop w:val="0"/>
          <w:marBottom w:val="0"/>
          <w:divBdr>
            <w:top w:val="none" w:sz="0" w:space="0" w:color="auto"/>
            <w:left w:val="none" w:sz="0" w:space="0" w:color="auto"/>
            <w:bottom w:val="none" w:sz="0" w:space="0" w:color="auto"/>
            <w:right w:val="none" w:sz="0" w:space="0" w:color="auto"/>
          </w:divBdr>
        </w:div>
        <w:div w:id="1932348909">
          <w:marLeft w:val="0"/>
          <w:marRight w:val="0"/>
          <w:marTop w:val="0"/>
          <w:marBottom w:val="0"/>
          <w:divBdr>
            <w:top w:val="none" w:sz="0" w:space="0" w:color="auto"/>
            <w:left w:val="none" w:sz="0" w:space="0" w:color="auto"/>
            <w:bottom w:val="none" w:sz="0" w:space="0" w:color="auto"/>
            <w:right w:val="none" w:sz="0" w:space="0" w:color="auto"/>
          </w:divBdr>
        </w:div>
        <w:div w:id="272982879">
          <w:marLeft w:val="0"/>
          <w:marRight w:val="0"/>
          <w:marTop w:val="0"/>
          <w:marBottom w:val="0"/>
          <w:divBdr>
            <w:top w:val="none" w:sz="0" w:space="0" w:color="auto"/>
            <w:left w:val="none" w:sz="0" w:space="0" w:color="auto"/>
            <w:bottom w:val="none" w:sz="0" w:space="0" w:color="auto"/>
            <w:right w:val="none" w:sz="0" w:space="0" w:color="auto"/>
          </w:divBdr>
        </w:div>
        <w:div w:id="1285387478">
          <w:marLeft w:val="0"/>
          <w:marRight w:val="0"/>
          <w:marTop w:val="0"/>
          <w:marBottom w:val="0"/>
          <w:divBdr>
            <w:top w:val="none" w:sz="0" w:space="0" w:color="auto"/>
            <w:left w:val="none" w:sz="0" w:space="0" w:color="auto"/>
            <w:bottom w:val="none" w:sz="0" w:space="0" w:color="auto"/>
            <w:right w:val="none" w:sz="0" w:space="0" w:color="auto"/>
          </w:divBdr>
        </w:div>
        <w:div w:id="1787390226">
          <w:marLeft w:val="0"/>
          <w:marRight w:val="0"/>
          <w:marTop w:val="0"/>
          <w:marBottom w:val="0"/>
          <w:divBdr>
            <w:top w:val="none" w:sz="0" w:space="0" w:color="auto"/>
            <w:left w:val="none" w:sz="0" w:space="0" w:color="auto"/>
            <w:bottom w:val="none" w:sz="0" w:space="0" w:color="auto"/>
            <w:right w:val="none" w:sz="0" w:space="0" w:color="auto"/>
          </w:divBdr>
        </w:div>
        <w:div w:id="2072650534">
          <w:marLeft w:val="0"/>
          <w:marRight w:val="0"/>
          <w:marTop w:val="0"/>
          <w:marBottom w:val="0"/>
          <w:divBdr>
            <w:top w:val="none" w:sz="0" w:space="0" w:color="auto"/>
            <w:left w:val="none" w:sz="0" w:space="0" w:color="auto"/>
            <w:bottom w:val="none" w:sz="0" w:space="0" w:color="auto"/>
            <w:right w:val="none" w:sz="0" w:space="0" w:color="auto"/>
          </w:divBdr>
        </w:div>
        <w:div w:id="1922253530">
          <w:marLeft w:val="0"/>
          <w:marRight w:val="0"/>
          <w:marTop w:val="0"/>
          <w:marBottom w:val="0"/>
          <w:divBdr>
            <w:top w:val="none" w:sz="0" w:space="0" w:color="auto"/>
            <w:left w:val="none" w:sz="0" w:space="0" w:color="auto"/>
            <w:bottom w:val="none" w:sz="0" w:space="0" w:color="auto"/>
            <w:right w:val="none" w:sz="0" w:space="0" w:color="auto"/>
          </w:divBdr>
        </w:div>
        <w:div w:id="896822943">
          <w:marLeft w:val="0"/>
          <w:marRight w:val="0"/>
          <w:marTop w:val="0"/>
          <w:marBottom w:val="0"/>
          <w:divBdr>
            <w:top w:val="none" w:sz="0" w:space="0" w:color="auto"/>
            <w:left w:val="none" w:sz="0" w:space="0" w:color="auto"/>
            <w:bottom w:val="none" w:sz="0" w:space="0" w:color="auto"/>
            <w:right w:val="none" w:sz="0" w:space="0" w:color="auto"/>
          </w:divBdr>
        </w:div>
        <w:div w:id="96678634">
          <w:marLeft w:val="0"/>
          <w:marRight w:val="0"/>
          <w:marTop w:val="0"/>
          <w:marBottom w:val="0"/>
          <w:divBdr>
            <w:top w:val="none" w:sz="0" w:space="0" w:color="auto"/>
            <w:left w:val="none" w:sz="0" w:space="0" w:color="auto"/>
            <w:bottom w:val="none" w:sz="0" w:space="0" w:color="auto"/>
            <w:right w:val="none" w:sz="0" w:space="0" w:color="auto"/>
          </w:divBdr>
        </w:div>
        <w:div w:id="1097406810">
          <w:marLeft w:val="0"/>
          <w:marRight w:val="0"/>
          <w:marTop w:val="0"/>
          <w:marBottom w:val="0"/>
          <w:divBdr>
            <w:top w:val="none" w:sz="0" w:space="0" w:color="auto"/>
            <w:left w:val="none" w:sz="0" w:space="0" w:color="auto"/>
            <w:bottom w:val="none" w:sz="0" w:space="0" w:color="auto"/>
            <w:right w:val="none" w:sz="0" w:space="0" w:color="auto"/>
          </w:divBdr>
        </w:div>
        <w:div w:id="704017231">
          <w:marLeft w:val="0"/>
          <w:marRight w:val="0"/>
          <w:marTop w:val="0"/>
          <w:marBottom w:val="0"/>
          <w:divBdr>
            <w:top w:val="none" w:sz="0" w:space="0" w:color="auto"/>
            <w:left w:val="none" w:sz="0" w:space="0" w:color="auto"/>
            <w:bottom w:val="none" w:sz="0" w:space="0" w:color="auto"/>
            <w:right w:val="none" w:sz="0" w:space="0" w:color="auto"/>
          </w:divBdr>
        </w:div>
        <w:div w:id="1201549036">
          <w:marLeft w:val="0"/>
          <w:marRight w:val="0"/>
          <w:marTop w:val="0"/>
          <w:marBottom w:val="0"/>
          <w:divBdr>
            <w:top w:val="none" w:sz="0" w:space="0" w:color="auto"/>
            <w:left w:val="none" w:sz="0" w:space="0" w:color="auto"/>
            <w:bottom w:val="none" w:sz="0" w:space="0" w:color="auto"/>
            <w:right w:val="none" w:sz="0" w:space="0" w:color="auto"/>
          </w:divBdr>
        </w:div>
        <w:div w:id="858079322">
          <w:marLeft w:val="0"/>
          <w:marRight w:val="0"/>
          <w:marTop w:val="0"/>
          <w:marBottom w:val="0"/>
          <w:divBdr>
            <w:top w:val="none" w:sz="0" w:space="0" w:color="auto"/>
            <w:left w:val="none" w:sz="0" w:space="0" w:color="auto"/>
            <w:bottom w:val="none" w:sz="0" w:space="0" w:color="auto"/>
            <w:right w:val="none" w:sz="0" w:space="0" w:color="auto"/>
          </w:divBdr>
        </w:div>
        <w:div w:id="1587031216">
          <w:marLeft w:val="0"/>
          <w:marRight w:val="0"/>
          <w:marTop w:val="0"/>
          <w:marBottom w:val="0"/>
          <w:divBdr>
            <w:top w:val="none" w:sz="0" w:space="0" w:color="auto"/>
            <w:left w:val="none" w:sz="0" w:space="0" w:color="auto"/>
            <w:bottom w:val="none" w:sz="0" w:space="0" w:color="auto"/>
            <w:right w:val="none" w:sz="0" w:space="0" w:color="auto"/>
          </w:divBdr>
        </w:div>
        <w:div w:id="1790081072">
          <w:marLeft w:val="0"/>
          <w:marRight w:val="0"/>
          <w:marTop w:val="0"/>
          <w:marBottom w:val="0"/>
          <w:divBdr>
            <w:top w:val="none" w:sz="0" w:space="0" w:color="auto"/>
            <w:left w:val="none" w:sz="0" w:space="0" w:color="auto"/>
            <w:bottom w:val="none" w:sz="0" w:space="0" w:color="auto"/>
            <w:right w:val="none" w:sz="0" w:space="0" w:color="auto"/>
          </w:divBdr>
        </w:div>
        <w:div w:id="1913849750">
          <w:marLeft w:val="0"/>
          <w:marRight w:val="0"/>
          <w:marTop w:val="0"/>
          <w:marBottom w:val="0"/>
          <w:divBdr>
            <w:top w:val="none" w:sz="0" w:space="0" w:color="auto"/>
            <w:left w:val="none" w:sz="0" w:space="0" w:color="auto"/>
            <w:bottom w:val="none" w:sz="0" w:space="0" w:color="auto"/>
            <w:right w:val="none" w:sz="0" w:space="0" w:color="auto"/>
          </w:divBdr>
        </w:div>
        <w:div w:id="290522120">
          <w:marLeft w:val="0"/>
          <w:marRight w:val="0"/>
          <w:marTop w:val="0"/>
          <w:marBottom w:val="0"/>
          <w:divBdr>
            <w:top w:val="none" w:sz="0" w:space="0" w:color="auto"/>
            <w:left w:val="none" w:sz="0" w:space="0" w:color="auto"/>
            <w:bottom w:val="none" w:sz="0" w:space="0" w:color="auto"/>
            <w:right w:val="none" w:sz="0" w:space="0" w:color="auto"/>
          </w:divBdr>
        </w:div>
        <w:div w:id="1066536603">
          <w:marLeft w:val="0"/>
          <w:marRight w:val="0"/>
          <w:marTop w:val="0"/>
          <w:marBottom w:val="0"/>
          <w:divBdr>
            <w:top w:val="none" w:sz="0" w:space="0" w:color="auto"/>
            <w:left w:val="none" w:sz="0" w:space="0" w:color="auto"/>
            <w:bottom w:val="none" w:sz="0" w:space="0" w:color="auto"/>
            <w:right w:val="none" w:sz="0" w:space="0" w:color="auto"/>
          </w:divBdr>
        </w:div>
        <w:div w:id="1356030869">
          <w:marLeft w:val="0"/>
          <w:marRight w:val="0"/>
          <w:marTop w:val="0"/>
          <w:marBottom w:val="0"/>
          <w:divBdr>
            <w:top w:val="none" w:sz="0" w:space="0" w:color="auto"/>
            <w:left w:val="none" w:sz="0" w:space="0" w:color="auto"/>
            <w:bottom w:val="none" w:sz="0" w:space="0" w:color="auto"/>
            <w:right w:val="none" w:sz="0" w:space="0" w:color="auto"/>
          </w:divBdr>
        </w:div>
        <w:div w:id="1800952670">
          <w:marLeft w:val="0"/>
          <w:marRight w:val="0"/>
          <w:marTop w:val="0"/>
          <w:marBottom w:val="0"/>
          <w:divBdr>
            <w:top w:val="none" w:sz="0" w:space="0" w:color="auto"/>
            <w:left w:val="none" w:sz="0" w:space="0" w:color="auto"/>
            <w:bottom w:val="none" w:sz="0" w:space="0" w:color="auto"/>
            <w:right w:val="none" w:sz="0" w:space="0" w:color="auto"/>
          </w:divBdr>
        </w:div>
        <w:div w:id="1319573477">
          <w:marLeft w:val="0"/>
          <w:marRight w:val="0"/>
          <w:marTop w:val="0"/>
          <w:marBottom w:val="0"/>
          <w:divBdr>
            <w:top w:val="none" w:sz="0" w:space="0" w:color="auto"/>
            <w:left w:val="none" w:sz="0" w:space="0" w:color="auto"/>
            <w:bottom w:val="none" w:sz="0" w:space="0" w:color="auto"/>
            <w:right w:val="none" w:sz="0" w:space="0" w:color="auto"/>
          </w:divBdr>
        </w:div>
        <w:div w:id="862280714">
          <w:marLeft w:val="0"/>
          <w:marRight w:val="0"/>
          <w:marTop w:val="0"/>
          <w:marBottom w:val="0"/>
          <w:divBdr>
            <w:top w:val="none" w:sz="0" w:space="0" w:color="auto"/>
            <w:left w:val="none" w:sz="0" w:space="0" w:color="auto"/>
            <w:bottom w:val="none" w:sz="0" w:space="0" w:color="auto"/>
            <w:right w:val="none" w:sz="0" w:space="0" w:color="auto"/>
          </w:divBdr>
        </w:div>
        <w:div w:id="496265642">
          <w:marLeft w:val="0"/>
          <w:marRight w:val="0"/>
          <w:marTop w:val="0"/>
          <w:marBottom w:val="0"/>
          <w:divBdr>
            <w:top w:val="none" w:sz="0" w:space="0" w:color="auto"/>
            <w:left w:val="none" w:sz="0" w:space="0" w:color="auto"/>
            <w:bottom w:val="none" w:sz="0" w:space="0" w:color="auto"/>
            <w:right w:val="none" w:sz="0" w:space="0" w:color="auto"/>
          </w:divBdr>
        </w:div>
        <w:div w:id="1279605855">
          <w:marLeft w:val="0"/>
          <w:marRight w:val="0"/>
          <w:marTop w:val="0"/>
          <w:marBottom w:val="0"/>
          <w:divBdr>
            <w:top w:val="none" w:sz="0" w:space="0" w:color="auto"/>
            <w:left w:val="none" w:sz="0" w:space="0" w:color="auto"/>
            <w:bottom w:val="none" w:sz="0" w:space="0" w:color="auto"/>
            <w:right w:val="none" w:sz="0" w:space="0" w:color="auto"/>
          </w:divBdr>
        </w:div>
        <w:div w:id="743338231">
          <w:marLeft w:val="0"/>
          <w:marRight w:val="0"/>
          <w:marTop w:val="0"/>
          <w:marBottom w:val="0"/>
          <w:divBdr>
            <w:top w:val="none" w:sz="0" w:space="0" w:color="auto"/>
            <w:left w:val="none" w:sz="0" w:space="0" w:color="auto"/>
            <w:bottom w:val="none" w:sz="0" w:space="0" w:color="auto"/>
            <w:right w:val="none" w:sz="0" w:space="0" w:color="auto"/>
          </w:divBdr>
        </w:div>
        <w:div w:id="1620723278">
          <w:marLeft w:val="0"/>
          <w:marRight w:val="0"/>
          <w:marTop w:val="0"/>
          <w:marBottom w:val="0"/>
          <w:divBdr>
            <w:top w:val="none" w:sz="0" w:space="0" w:color="auto"/>
            <w:left w:val="none" w:sz="0" w:space="0" w:color="auto"/>
            <w:bottom w:val="none" w:sz="0" w:space="0" w:color="auto"/>
            <w:right w:val="none" w:sz="0" w:space="0" w:color="auto"/>
          </w:divBdr>
        </w:div>
        <w:div w:id="1209955599">
          <w:marLeft w:val="0"/>
          <w:marRight w:val="0"/>
          <w:marTop w:val="0"/>
          <w:marBottom w:val="0"/>
          <w:divBdr>
            <w:top w:val="none" w:sz="0" w:space="0" w:color="auto"/>
            <w:left w:val="none" w:sz="0" w:space="0" w:color="auto"/>
            <w:bottom w:val="none" w:sz="0" w:space="0" w:color="auto"/>
            <w:right w:val="none" w:sz="0" w:space="0" w:color="auto"/>
          </w:divBdr>
        </w:div>
        <w:div w:id="1509368853">
          <w:marLeft w:val="0"/>
          <w:marRight w:val="0"/>
          <w:marTop w:val="0"/>
          <w:marBottom w:val="0"/>
          <w:divBdr>
            <w:top w:val="none" w:sz="0" w:space="0" w:color="auto"/>
            <w:left w:val="none" w:sz="0" w:space="0" w:color="auto"/>
            <w:bottom w:val="none" w:sz="0" w:space="0" w:color="auto"/>
            <w:right w:val="none" w:sz="0" w:space="0" w:color="auto"/>
          </w:divBdr>
        </w:div>
        <w:div w:id="1344431452">
          <w:marLeft w:val="0"/>
          <w:marRight w:val="0"/>
          <w:marTop w:val="0"/>
          <w:marBottom w:val="0"/>
          <w:divBdr>
            <w:top w:val="none" w:sz="0" w:space="0" w:color="auto"/>
            <w:left w:val="none" w:sz="0" w:space="0" w:color="auto"/>
            <w:bottom w:val="none" w:sz="0" w:space="0" w:color="auto"/>
            <w:right w:val="none" w:sz="0" w:space="0" w:color="auto"/>
          </w:divBdr>
        </w:div>
        <w:div w:id="854882940">
          <w:marLeft w:val="0"/>
          <w:marRight w:val="0"/>
          <w:marTop w:val="0"/>
          <w:marBottom w:val="0"/>
          <w:divBdr>
            <w:top w:val="none" w:sz="0" w:space="0" w:color="auto"/>
            <w:left w:val="none" w:sz="0" w:space="0" w:color="auto"/>
            <w:bottom w:val="none" w:sz="0" w:space="0" w:color="auto"/>
            <w:right w:val="none" w:sz="0" w:space="0" w:color="auto"/>
          </w:divBdr>
        </w:div>
        <w:div w:id="193423810">
          <w:marLeft w:val="0"/>
          <w:marRight w:val="0"/>
          <w:marTop w:val="0"/>
          <w:marBottom w:val="0"/>
          <w:divBdr>
            <w:top w:val="none" w:sz="0" w:space="0" w:color="auto"/>
            <w:left w:val="none" w:sz="0" w:space="0" w:color="auto"/>
            <w:bottom w:val="none" w:sz="0" w:space="0" w:color="auto"/>
            <w:right w:val="none" w:sz="0" w:space="0" w:color="auto"/>
          </w:divBdr>
        </w:div>
        <w:div w:id="1549301386">
          <w:marLeft w:val="0"/>
          <w:marRight w:val="0"/>
          <w:marTop w:val="0"/>
          <w:marBottom w:val="0"/>
          <w:divBdr>
            <w:top w:val="none" w:sz="0" w:space="0" w:color="auto"/>
            <w:left w:val="none" w:sz="0" w:space="0" w:color="auto"/>
            <w:bottom w:val="none" w:sz="0" w:space="0" w:color="auto"/>
            <w:right w:val="none" w:sz="0" w:space="0" w:color="auto"/>
          </w:divBdr>
        </w:div>
        <w:div w:id="627666895">
          <w:marLeft w:val="0"/>
          <w:marRight w:val="0"/>
          <w:marTop w:val="0"/>
          <w:marBottom w:val="0"/>
          <w:divBdr>
            <w:top w:val="none" w:sz="0" w:space="0" w:color="auto"/>
            <w:left w:val="none" w:sz="0" w:space="0" w:color="auto"/>
            <w:bottom w:val="none" w:sz="0" w:space="0" w:color="auto"/>
            <w:right w:val="none" w:sz="0" w:space="0" w:color="auto"/>
          </w:divBdr>
        </w:div>
        <w:div w:id="305741603">
          <w:marLeft w:val="0"/>
          <w:marRight w:val="0"/>
          <w:marTop w:val="0"/>
          <w:marBottom w:val="0"/>
          <w:divBdr>
            <w:top w:val="none" w:sz="0" w:space="0" w:color="auto"/>
            <w:left w:val="none" w:sz="0" w:space="0" w:color="auto"/>
            <w:bottom w:val="none" w:sz="0" w:space="0" w:color="auto"/>
            <w:right w:val="none" w:sz="0" w:space="0" w:color="auto"/>
          </w:divBdr>
        </w:div>
        <w:div w:id="781149615">
          <w:marLeft w:val="0"/>
          <w:marRight w:val="0"/>
          <w:marTop w:val="0"/>
          <w:marBottom w:val="0"/>
          <w:divBdr>
            <w:top w:val="none" w:sz="0" w:space="0" w:color="auto"/>
            <w:left w:val="none" w:sz="0" w:space="0" w:color="auto"/>
            <w:bottom w:val="none" w:sz="0" w:space="0" w:color="auto"/>
            <w:right w:val="none" w:sz="0" w:space="0" w:color="auto"/>
          </w:divBdr>
        </w:div>
        <w:div w:id="57292866">
          <w:marLeft w:val="0"/>
          <w:marRight w:val="0"/>
          <w:marTop w:val="0"/>
          <w:marBottom w:val="0"/>
          <w:divBdr>
            <w:top w:val="none" w:sz="0" w:space="0" w:color="auto"/>
            <w:left w:val="none" w:sz="0" w:space="0" w:color="auto"/>
            <w:bottom w:val="none" w:sz="0" w:space="0" w:color="auto"/>
            <w:right w:val="none" w:sz="0" w:space="0" w:color="auto"/>
          </w:divBdr>
        </w:div>
        <w:div w:id="1649869087">
          <w:marLeft w:val="0"/>
          <w:marRight w:val="0"/>
          <w:marTop w:val="0"/>
          <w:marBottom w:val="0"/>
          <w:divBdr>
            <w:top w:val="none" w:sz="0" w:space="0" w:color="auto"/>
            <w:left w:val="none" w:sz="0" w:space="0" w:color="auto"/>
            <w:bottom w:val="none" w:sz="0" w:space="0" w:color="auto"/>
            <w:right w:val="none" w:sz="0" w:space="0" w:color="auto"/>
          </w:divBdr>
        </w:div>
        <w:div w:id="18894843">
          <w:marLeft w:val="0"/>
          <w:marRight w:val="0"/>
          <w:marTop w:val="0"/>
          <w:marBottom w:val="0"/>
          <w:divBdr>
            <w:top w:val="none" w:sz="0" w:space="0" w:color="auto"/>
            <w:left w:val="none" w:sz="0" w:space="0" w:color="auto"/>
            <w:bottom w:val="none" w:sz="0" w:space="0" w:color="auto"/>
            <w:right w:val="none" w:sz="0" w:space="0" w:color="auto"/>
          </w:divBdr>
        </w:div>
        <w:div w:id="1616596612">
          <w:marLeft w:val="0"/>
          <w:marRight w:val="0"/>
          <w:marTop w:val="0"/>
          <w:marBottom w:val="0"/>
          <w:divBdr>
            <w:top w:val="none" w:sz="0" w:space="0" w:color="auto"/>
            <w:left w:val="none" w:sz="0" w:space="0" w:color="auto"/>
            <w:bottom w:val="none" w:sz="0" w:space="0" w:color="auto"/>
            <w:right w:val="none" w:sz="0" w:space="0" w:color="auto"/>
          </w:divBdr>
        </w:div>
        <w:div w:id="1071973558">
          <w:marLeft w:val="0"/>
          <w:marRight w:val="0"/>
          <w:marTop w:val="0"/>
          <w:marBottom w:val="0"/>
          <w:divBdr>
            <w:top w:val="none" w:sz="0" w:space="0" w:color="auto"/>
            <w:left w:val="none" w:sz="0" w:space="0" w:color="auto"/>
            <w:bottom w:val="none" w:sz="0" w:space="0" w:color="auto"/>
            <w:right w:val="none" w:sz="0" w:space="0" w:color="auto"/>
          </w:divBdr>
        </w:div>
        <w:div w:id="979381617">
          <w:marLeft w:val="0"/>
          <w:marRight w:val="0"/>
          <w:marTop w:val="0"/>
          <w:marBottom w:val="0"/>
          <w:divBdr>
            <w:top w:val="none" w:sz="0" w:space="0" w:color="auto"/>
            <w:left w:val="none" w:sz="0" w:space="0" w:color="auto"/>
            <w:bottom w:val="none" w:sz="0" w:space="0" w:color="auto"/>
            <w:right w:val="none" w:sz="0" w:space="0" w:color="auto"/>
          </w:divBdr>
        </w:div>
        <w:div w:id="1268004073">
          <w:marLeft w:val="0"/>
          <w:marRight w:val="0"/>
          <w:marTop w:val="0"/>
          <w:marBottom w:val="0"/>
          <w:divBdr>
            <w:top w:val="none" w:sz="0" w:space="0" w:color="auto"/>
            <w:left w:val="none" w:sz="0" w:space="0" w:color="auto"/>
            <w:bottom w:val="none" w:sz="0" w:space="0" w:color="auto"/>
            <w:right w:val="none" w:sz="0" w:space="0" w:color="auto"/>
          </w:divBdr>
        </w:div>
        <w:div w:id="1630279086">
          <w:marLeft w:val="0"/>
          <w:marRight w:val="0"/>
          <w:marTop w:val="0"/>
          <w:marBottom w:val="0"/>
          <w:divBdr>
            <w:top w:val="none" w:sz="0" w:space="0" w:color="auto"/>
            <w:left w:val="none" w:sz="0" w:space="0" w:color="auto"/>
            <w:bottom w:val="none" w:sz="0" w:space="0" w:color="auto"/>
            <w:right w:val="none" w:sz="0" w:space="0" w:color="auto"/>
          </w:divBdr>
        </w:div>
        <w:div w:id="1356149558">
          <w:marLeft w:val="0"/>
          <w:marRight w:val="0"/>
          <w:marTop w:val="0"/>
          <w:marBottom w:val="0"/>
          <w:divBdr>
            <w:top w:val="none" w:sz="0" w:space="0" w:color="auto"/>
            <w:left w:val="none" w:sz="0" w:space="0" w:color="auto"/>
            <w:bottom w:val="none" w:sz="0" w:space="0" w:color="auto"/>
            <w:right w:val="none" w:sz="0" w:space="0" w:color="auto"/>
          </w:divBdr>
        </w:div>
        <w:div w:id="1107627414">
          <w:marLeft w:val="0"/>
          <w:marRight w:val="0"/>
          <w:marTop w:val="0"/>
          <w:marBottom w:val="0"/>
          <w:divBdr>
            <w:top w:val="none" w:sz="0" w:space="0" w:color="auto"/>
            <w:left w:val="none" w:sz="0" w:space="0" w:color="auto"/>
            <w:bottom w:val="none" w:sz="0" w:space="0" w:color="auto"/>
            <w:right w:val="none" w:sz="0" w:space="0" w:color="auto"/>
          </w:divBdr>
        </w:div>
        <w:div w:id="920682044">
          <w:marLeft w:val="0"/>
          <w:marRight w:val="0"/>
          <w:marTop w:val="0"/>
          <w:marBottom w:val="0"/>
          <w:divBdr>
            <w:top w:val="none" w:sz="0" w:space="0" w:color="auto"/>
            <w:left w:val="none" w:sz="0" w:space="0" w:color="auto"/>
            <w:bottom w:val="none" w:sz="0" w:space="0" w:color="auto"/>
            <w:right w:val="none" w:sz="0" w:space="0" w:color="auto"/>
          </w:divBdr>
        </w:div>
        <w:div w:id="1808469322">
          <w:marLeft w:val="0"/>
          <w:marRight w:val="0"/>
          <w:marTop w:val="0"/>
          <w:marBottom w:val="0"/>
          <w:divBdr>
            <w:top w:val="none" w:sz="0" w:space="0" w:color="auto"/>
            <w:left w:val="none" w:sz="0" w:space="0" w:color="auto"/>
            <w:bottom w:val="none" w:sz="0" w:space="0" w:color="auto"/>
            <w:right w:val="none" w:sz="0" w:space="0" w:color="auto"/>
          </w:divBdr>
        </w:div>
        <w:div w:id="1721828059">
          <w:marLeft w:val="0"/>
          <w:marRight w:val="0"/>
          <w:marTop w:val="0"/>
          <w:marBottom w:val="0"/>
          <w:divBdr>
            <w:top w:val="none" w:sz="0" w:space="0" w:color="auto"/>
            <w:left w:val="none" w:sz="0" w:space="0" w:color="auto"/>
            <w:bottom w:val="none" w:sz="0" w:space="0" w:color="auto"/>
            <w:right w:val="none" w:sz="0" w:space="0" w:color="auto"/>
          </w:divBdr>
        </w:div>
        <w:div w:id="56362694">
          <w:marLeft w:val="0"/>
          <w:marRight w:val="0"/>
          <w:marTop w:val="0"/>
          <w:marBottom w:val="0"/>
          <w:divBdr>
            <w:top w:val="none" w:sz="0" w:space="0" w:color="auto"/>
            <w:left w:val="none" w:sz="0" w:space="0" w:color="auto"/>
            <w:bottom w:val="none" w:sz="0" w:space="0" w:color="auto"/>
            <w:right w:val="none" w:sz="0" w:space="0" w:color="auto"/>
          </w:divBdr>
        </w:div>
        <w:div w:id="1471050529">
          <w:marLeft w:val="0"/>
          <w:marRight w:val="0"/>
          <w:marTop w:val="0"/>
          <w:marBottom w:val="0"/>
          <w:divBdr>
            <w:top w:val="none" w:sz="0" w:space="0" w:color="auto"/>
            <w:left w:val="none" w:sz="0" w:space="0" w:color="auto"/>
            <w:bottom w:val="none" w:sz="0" w:space="0" w:color="auto"/>
            <w:right w:val="none" w:sz="0" w:space="0" w:color="auto"/>
          </w:divBdr>
        </w:div>
        <w:div w:id="1529442707">
          <w:marLeft w:val="0"/>
          <w:marRight w:val="0"/>
          <w:marTop w:val="0"/>
          <w:marBottom w:val="0"/>
          <w:divBdr>
            <w:top w:val="none" w:sz="0" w:space="0" w:color="auto"/>
            <w:left w:val="none" w:sz="0" w:space="0" w:color="auto"/>
            <w:bottom w:val="none" w:sz="0" w:space="0" w:color="auto"/>
            <w:right w:val="none" w:sz="0" w:space="0" w:color="auto"/>
          </w:divBdr>
        </w:div>
        <w:div w:id="1160121200">
          <w:marLeft w:val="0"/>
          <w:marRight w:val="0"/>
          <w:marTop w:val="0"/>
          <w:marBottom w:val="0"/>
          <w:divBdr>
            <w:top w:val="none" w:sz="0" w:space="0" w:color="auto"/>
            <w:left w:val="none" w:sz="0" w:space="0" w:color="auto"/>
            <w:bottom w:val="none" w:sz="0" w:space="0" w:color="auto"/>
            <w:right w:val="none" w:sz="0" w:space="0" w:color="auto"/>
          </w:divBdr>
        </w:div>
        <w:div w:id="1341003765">
          <w:marLeft w:val="0"/>
          <w:marRight w:val="0"/>
          <w:marTop w:val="0"/>
          <w:marBottom w:val="0"/>
          <w:divBdr>
            <w:top w:val="none" w:sz="0" w:space="0" w:color="auto"/>
            <w:left w:val="none" w:sz="0" w:space="0" w:color="auto"/>
            <w:bottom w:val="none" w:sz="0" w:space="0" w:color="auto"/>
            <w:right w:val="none" w:sz="0" w:space="0" w:color="auto"/>
          </w:divBdr>
        </w:div>
        <w:div w:id="428046137">
          <w:marLeft w:val="0"/>
          <w:marRight w:val="0"/>
          <w:marTop w:val="0"/>
          <w:marBottom w:val="0"/>
          <w:divBdr>
            <w:top w:val="none" w:sz="0" w:space="0" w:color="auto"/>
            <w:left w:val="none" w:sz="0" w:space="0" w:color="auto"/>
            <w:bottom w:val="none" w:sz="0" w:space="0" w:color="auto"/>
            <w:right w:val="none" w:sz="0" w:space="0" w:color="auto"/>
          </w:divBdr>
        </w:div>
        <w:div w:id="1913854144">
          <w:marLeft w:val="0"/>
          <w:marRight w:val="0"/>
          <w:marTop w:val="0"/>
          <w:marBottom w:val="0"/>
          <w:divBdr>
            <w:top w:val="none" w:sz="0" w:space="0" w:color="auto"/>
            <w:left w:val="none" w:sz="0" w:space="0" w:color="auto"/>
            <w:bottom w:val="none" w:sz="0" w:space="0" w:color="auto"/>
            <w:right w:val="none" w:sz="0" w:space="0" w:color="auto"/>
          </w:divBdr>
        </w:div>
        <w:div w:id="259023942">
          <w:marLeft w:val="0"/>
          <w:marRight w:val="0"/>
          <w:marTop w:val="0"/>
          <w:marBottom w:val="0"/>
          <w:divBdr>
            <w:top w:val="none" w:sz="0" w:space="0" w:color="auto"/>
            <w:left w:val="none" w:sz="0" w:space="0" w:color="auto"/>
            <w:bottom w:val="none" w:sz="0" w:space="0" w:color="auto"/>
            <w:right w:val="none" w:sz="0" w:space="0" w:color="auto"/>
          </w:divBdr>
        </w:div>
        <w:div w:id="132412566">
          <w:marLeft w:val="0"/>
          <w:marRight w:val="0"/>
          <w:marTop w:val="0"/>
          <w:marBottom w:val="0"/>
          <w:divBdr>
            <w:top w:val="none" w:sz="0" w:space="0" w:color="auto"/>
            <w:left w:val="none" w:sz="0" w:space="0" w:color="auto"/>
            <w:bottom w:val="none" w:sz="0" w:space="0" w:color="auto"/>
            <w:right w:val="none" w:sz="0" w:space="0" w:color="auto"/>
          </w:divBdr>
        </w:div>
        <w:div w:id="931401262">
          <w:marLeft w:val="0"/>
          <w:marRight w:val="0"/>
          <w:marTop w:val="0"/>
          <w:marBottom w:val="0"/>
          <w:divBdr>
            <w:top w:val="none" w:sz="0" w:space="0" w:color="auto"/>
            <w:left w:val="none" w:sz="0" w:space="0" w:color="auto"/>
            <w:bottom w:val="none" w:sz="0" w:space="0" w:color="auto"/>
            <w:right w:val="none" w:sz="0" w:space="0" w:color="auto"/>
          </w:divBdr>
        </w:div>
        <w:div w:id="2021663712">
          <w:marLeft w:val="0"/>
          <w:marRight w:val="0"/>
          <w:marTop w:val="0"/>
          <w:marBottom w:val="0"/>
          <w:divBdr>
            <w:top w:val="none" w:sz="0" w:space="0" w:color="auto"/>
            <w:left w:val="none" w:sz="0" w:space="0" w:color="auto"/>
            <w:bottom w:val="none" w:sz="0" w:space="0" w:color="auto"/>
            <w:right w:val="none" w:sz="0" w:space="0" w:color="auto"/>
          </w:divBdr>
        </w:div>
        <w:div w:id="1786994690">
          <w:marLeft w:val="0"/>
          <w:marRight w:val="0"/>
          <w:marTop w:val="0"/>
          <w:marBottom w:val="0"/>
          <w:divBdr>
            <w:top w:val="none" w:sz="0" w:space="0" w:color="auto"/>
            <w:left w:val="none" w:sz="0" w:space="0" w:color="auto"/>
            <w:bottom w:val="none" w:sz="0" w:space="0" w:color="auto"/>
            <w:right w:val="none" w:sz="0" w:space="0" w:color="auto"/>
          </w:divBdr>
        </w:div>
        <w:div w:id="1143810091">
          <w:marLeft w:val="0"/>
          <w:marRight w:val="0"/>
          <w:marTop w:val="0"/>
          <w:marBottom w:val="0"/>
          <w:divBdr>
            <w:top w:val="none" w:sz="0" w:space="0" w:color="auto"/>
            <w:left w:val="none" w:sz="0" w:space="0" w:color="auto"/>
            <w:bottom w:val="none" w:sz="0" w:space="0" w:color="auto"/>
            <w:right w:val="none" w:sz="0" w:space="0" w:color="auto"/>
          </w:divBdr>
        </w:div>
      </w:divsChild>
    </w:div>
    <w:div w:id="869225257">
      <w:bodyDiv w:val="1"/>
      <w:marLeft w:val="0"/>
      <w:marRight w:val="0"/>
      <w:marTop w:val="0"/>
      <w:marBottom w:val="0"/>
      <w:divBdr>
        <w:top w:val="none" w:sz="0" w:space="0" w:color="auto"/>
        <w:left w:val="none" w:sz="0" w:space="0" w:color="auto"/>
        <w:bottom w:val="none" w:sz="0" w:space="0" w:color="auto"/>
        <w:right w:val="none" w:sz="0" w:space="0" w:color="auto"/>
      </w:divBdr>
    </w:div>
    <w:div w:id="17063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ncfh.org/?pid=4&amp;pag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Term%20Paper.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2581AD5398DE4F93ADE1A156CE7B94"/>
        <w:category>
          <w:name w:val="General"/>
          <w:gallery w:val="placeholder"/>
        </w:category>
        <w:types>
          <w:type w:val="bbPlcHdr"/>
        </w:types>
        <w:behaviors>
          <w:behavior w:val="content"/>
        </w:behaviors>
        <w:guid w:val="{CBF114C9-8C0A-B847-966D-F840E88F9AED}"/>
      </w:docPartPr>
      <w:docPartBody>
        <w:p w:rsidR="00EA44C6" w:rsidRDefault="00EA44C6">
          <w:pPr>
            <w:pStyle w:val="C12581AD5398DE4F93ADE1A156CE7B94"/>
          </w:pPr>
          <w:r w:rsidRPr="00BA009E">
            <w:t>Lorem Ipsum Dolor</w:t>
          </w:r>
        </w:p>
      </w:docPartBody>
    </w:docPart>
    <w:docPart>
      <w:docPartPr>
        <w:name w:val="6F9BF34B483CE44B9C9FEFED1106AEBC"/>
        <w:category>
          <w:name w:val="General"/>
          <w:gallery w:val="placeholder"/>
        </w:category>
        <w:types>
          <w:type w:val="bbPlcHdr"/>
        </w:types>
        <w:behaviors>
          <w:behavior w:val="content"/>
        </w:behaviors>
        <w:guid w:val="{F8E264D3-B392-4B46-B809-F6E6E206607A}"/>
      </w:docPartPr>
      <w:docPartBody>
        <w:p w:rsidR="00EA44C6" w:rsidRDefault="00EA44C6">
          <w:pPr>
            <w:pStyle w:val="6F9BF34B483CE44B9C9FEFED1106AEBC"/>
          </w:pPr>
          <w:r w:rsidRPr="00BA009E">
            <w:t>Lorem Ipsum Dolor</w:t>
          </w:r>
        </w:p>
      </w:docPartBody>
    </w:docPart>
    <w:docPart>
      <w:docPartPr>
        <w:name w:val="6912B5AEDDB8F747AA7F97BC6B23DE36"/>
        <w:category>
          <w:name w:val="General"/>
          <w:gallery w:val="placeholder"/>
        </w:category>
        <w:types>
          <w:type w:val="bbPlcHdr"/>
        </w:types>
        <w:behaviors>
          <w:behavior w:val="content"/>
        </w:behaviors>
        <w:guid w:val="{CD468572-E1E4-CF43-AC16-D4CB86864975}"/>
      </w:docPartPr>
      <w:docPartBody>
        <w:p w:rsidR="00EA44C6" w:rsidRDefault="00EA44C6">
          <w:pPr>
            <w:pStyle w:val="6912B5AEDDB8F747AA7F97BC6B23DE36"/>
          </w:pPr>
          <w:r w:rsidRPr="00BA009E">
            <w:rPr>
              <w:rStyle w:val="Heading2Char"/>
            </w:rPr>
            <w:t>Lorem ipsum dolor sit amet, consectetur adipiscing elit.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39C04BE"/>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nsid w:val="FFFFFF89"/>
    <w:multiLevelType w:val="singleLevel"/>
    <w:tmpl w:val="63F4E66C"/>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C6"/>
    <w:rsid w:val="00AB1979"/>
    <w:rsid w:val="00EA4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pBdr>
        <w:bottom w:val="single" w:sz="2" w:space="14" w:color="BFBFBF" w:themeColor="background1" w:themeShade="BF"/>
      </w:pBdr>
      <w:spacing w:before="120" w:after="240" w:line="276" w:lineRule="auto"/>
      <w:jc w:val="center"/>
      <w:outlineLvl w:val="1"/>
    </w:pPr>
    <w:rPr>
      <w:rFonts w:asciiTheme="majorHAnsi" w:eastAsiaTheme="majorEastAsia" w:hAnsiTheme="majorHAnsi" w:cstheme="majorBidi"/>
      <w:bCs/>
      <w:color w:val="000000" w:themeColor="text1"/>
      <w:sz w:val="28"/>
      <w:szCs w:val="26"/>
      <w:lang w:eastAsia="en-US"/>
    </w:rPr>
  </w:style>
  <w:style w:type="paragraph" w:styleId="Heading3">
    <w:name w:val="heading 3"/>
    <w:basedOn w:val="Normal"/>
    <w:next w:val="Normal"/>
    <w:link w:val="Heading3Char"/>
    <w:uiPriority w:val="1"/>
    <w:qFormat/>
    <w:pPr>
      <w:keepNext/>
      <w:keepLines/>
      <w:spacing w:before="280" w:line="276" w:lineRule="auto"/>
      <w:outlineLvl w:val="2"/>
    </w:pPr>
    <w:rPr>
      <w:rFonts w:asciiTheme="majorHAnsi" w:eastAsiaTheme="majorEastAsia" w:hAnsiTheme="majorHAnsi" w:cstheme="majorBidi"/>
      <w:bCs/>
      <w:color w:val="C0504D" w:themeColor="accent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2581AD5398DE4F93ADE1A156CE7B94">
    <w:name w:val="C12581AD5398DE4F93ADE1A156CE7B94"/>
  </w:style>
  <w:style w:type="paragraph" w:customStyle="1" w:styleId="ABE56CB305E0254CBECD86CBBC8DACED">
    <w:name w:val="ABE56CB305E0254CBECD86CBBC8DACED"/>
  </w:style>
  <w:style w:type="paragraph" w:customStyle="1" w:styleId="6F9BF34B483CE44B9C9FEFED1106AEBC">
    <w:name w:val="6F9BF34B483CE44B9C9FEFED1106AEBC"/>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000000" w:themeColor="text1"/>
      <w:sz w:val="28"/>
      <w:szCs w:val="26"/>
      <w:lang w:eastAsia="en-US"/>
    </w:rPr>
  </w:style>
  <w:style w:type="paragraph" w:customStyle="1" w:styleId="6912B5AEDDB8F747AA7F97BC6B23DE36">
    <w:name w:val="6912B5AEDDB8F747AA7F97BC6B23DE36"/>
  </w:style>
  <w:style w:type="character" w:customStyle="1" w:styleId="Heading3Char">
    <w:name w:val="Heading 3 Char"/>
    <w:basedOn w:val="DefaultParagraphFont"/>
    <w:link w:val="Heading3"/>
    <w:uiPriority w:val="1"/>
    <w:rPr>
      <w:rFonts w:asciiTheme="majorHAnsi" w:eastAsiaTheme="majorEastAsia" w:hAnsiTheme="majorHAnsi" w:cstheme="majorBidi"/>
      <w:bCs/>
      <w:color w:val="C0504D" w:themeColor="accent2"/>
      <w:lang w:eastAsia="en-US"/>
    </w:rPr>
  </w:style>
  <w:style w:type="paragraph" w:styleId="ListBullet">
    <w:name w:val="List Bullet"/>
    <w:basedOn w:val="Normal"/>
    <w:uiPriority w:val="1"/>
    <w:qFormat/>
    <w:pPr>
      <w:numPr>
        <w:numId w:val="1"/>
      </w:numPr>
      <w:spacing w:after="240" w:line="276" w:lineRule="auto"/>
    </w:pPr>
    <w:rPr>
      <w:lang w:eastAsia="en-US"/>
    </w:rPr>
  </w:style>
  <w:style w:type="paragraph" w:styleId="ListNumber">
    <w:name w:val="List Number"/>
    <w:basedOn w:val="Normal"/>
    <w:uiPriority w:val="1"/>
    <w:qFormat/>
    <w:pPr>
      <w:numPr>
        <w:numId w:val="2"/>
      </w:numPr>
      <w:spacing w:after="240" w:line="276" w:lineRule="auto"/>
    </w:pPr>
    <w:rPr>
      <w:lang w:eastAsia="en-US"/>
    </w:rPr>
  </w:style>
  <w:style w:type="paragraph" w:customStyle="1" w:styleId="AFEF7912B730B3428ACE2D3750425A49">
    <w:name w:val="AFEF7912B730B3428ACE2D3750425A4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pBdr>
        <w:bottom w:val="single" w:sz="2" w:space="14" w:color="BFBFBF" w:themeColor="background1" w:themeShade="BF"/>
      </w:pBdr>
      <w:spacing w:before="120" w:after="240" w:line="276" w:lineRule="auto"/>
      <w:jc w:val="center"/>
      <w:outlineLvl w:val="1"/>
    </w:pPr>
    <w:rPr>
      <w:rFonts w:asciiTheme="majorHAnsi" w:eastAsiaTheme="majorEastAsia" w:hAnsiTheme="majorHAnsi" w:cstheme="majorBidi"/>
      <w:bCs/>
      <w:color w:val="000000" w:themeColor="text1"/>
      <w:sz w:val="28"/>
      <w:szCs w:val="26"/>
      <w:lang w:eastAsia="en-US"/>
    </w:rPr>
  </w:style>
  <w:style w:type="paragraph" w:styleId="Heading3">
    <w:name w:val="heading 3"/>
    <w:basedOn w:val="Normal"/>
    <w:next w:val="Normal"/>
    <w:link w:val="Heading3Char"/>
    <w:uiPriority w:val="1"/>
    <w:qFormat/>
    <w:pPr>
      <w:keepNext/>
      <w:keepLines/>
      <w:spacing w:before="280" w:line="276" w:lineRule="auto"/>
      <w:outlineLvl w:val="2"/>
    </w:pPr>
    <w:rPr>
      <w:rFonts w:asciiTheme="majorHAnsi" w:eastAsiaTheme="majorEastAsia" w:hAnsiTheme="majorHAnsi" w:cstheme="majorBidi"/>
      <w:bCs/>
      <w:color w:val="C0504D" w:themeColor="accent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2581AD5398DE4F93ADE1A156CE7B94">
    <w:name w:val="C12581AD5398DE4F93ADE1A156CE7B94"/>
  </w:style>
  <w:style w:type="paragraph" w:customStyle="1" w:styleId="ABE56CB305E0254CBECD86CBBC8DACED">
    <w:name w:val="ABE56CB305E0254CBECD86CBBC8DACED"/>
  </w:style>
  <w:style w:type="paragraph" w:customStyle="1" w:styleId="6F9BF34B483CE44B9C9FEFED1106AEBC">
    <w:name w:val="6F9BF34B483CE44B9C9FEFED1106AEBC"/>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000000" w:themeColor="text1"/>
      <w:sz w:val="28"/>
      <w:szCs w:val="26"/>
      <w:lang w:eastAsia="en-US"/>
    </w:rPr>
  </w:style>
  <w:style w:type="paragraph" w:customStyle="1" w:styleId="6912B5AEDDB8F747AA7F97BC6B23DE36">
    <w:name w:val="6912B5AEDDB8F747AA7F97BC6B23DE36"/>
  </w:style>
  <w:style w:type="character" w:customStyle="1" w:styleId="Heading3Char">
    <w:name w:val="Heading 3 Char"/>
    <w:basedOn w:val="DefaultParagraphFont"/>
    <w:link w:val="Heading3"/>
    <w:uiPriority w:val="1"/>
    <w:rPr>
      <w:rFonts w:asciiTheme="majorHAnsi" w:eastAsiaTheme="majorEastAsia" w:hAnsiTheme="majorHAnsi" w:cstheme="majorBidi"/>
      <w:bCs/>
      <w:color w:val="C0504D" w:themeColor="accent2"/>
      <w:lang w:eastAsia="en-US"/>
    </w:rPr>
  </w:style>
  <w:style w:type="paragraph" w:styleId="ListBullet">
    <w:name w:val="List Bullet"/>
    <w:basedOn w:val="Normal"/>
    <w:uiPriority w:val="1"/>
    <w:qFormat/>
    <w:pPr>
      <w:numPr>
        <w:numId w:val="1"/>
      </w:numPr>
      <w:spacing w:after="240" w:line="276" w:lineRule="auto"/>
    </w:pPr>
    <w:rPr>
      <w:lang w:eastAsia="en-US"/>
    </w:rPr>
  </w:style>
  <w:style w:type="paragraph" w:styleId="ListNumber">
    <w:name w:val="List Number"/>
    <w:basedOn w:val="Normal"/>
    <w:uiPriority w:val="1"/>
    <w:qFormat/>
    <w:pPr>
      <w:numPr>
        <w:numId w:val="2"/>
      </w:numPr>
      <w:spacing w:after="240" w:line="276" w:lineRule="auto"/>
    </w:pPr>
    <w:rPr>
      <w:lang w:eastAsia="en-US"/>
    </w:rPr>
  </w:style>
  <w:style w:type="paragraph" w:customStyle="1" w:styleId="AFEF7912B730B3428ACE2D3750425A49">
    <w:name w:val="AFEF7912B730B3428ACE2D3750425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Capital">
  <a:themeElements>
    <a:clrScheme name="Term Paper">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Date</b:Year>
    <b:City>City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Date</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Date</b:Year>
    <b:City>City</b:City>
    <b:Publisher>Publisher</b:Publisher>
    <b:StateProvince>State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C23E2696-886C-9C49-94C0-ECF0BF6F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 Paper.dotx</Template>
  <TotalTime>225</TotalTime>
  <Pages>8</Pages>
  <Words>1485</Words>
  <Characters>8470</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 History of Mexican-Americans</vt:lpstr>
      <vt:lpstr>    //From The Treaty of Guadalupe Hidalgo to Post World War II </vt:lpstr>
      <vt:lpstr>        Aliquam erat volutpat.</vt:lpstr>
      <vt:lpstr>        Morbi ultrices gravida accumsan.</vt:lpstr>
      <vt:lpstr>        Mauris suscipit pretium aliquet.</vt:lpstr>
    </vt:vector>
  </TitlesOfParts>
  <Manager/>
  <Company/>
  <LinksUpToDate>false</LinksUpToDate>
  <CharactersWithSpaces>9936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Immigrant Laborers</dc:title>
  <dc:subject>From The Treaty of Guadalupe Hidalgo to Post World War II</dc:subject>
  <dc:creator>steven silbert</dc:creator>
  <cp:keywords/>
  <dc:description/>
  <cp:lastModifiedBy>steven silbert</cp:lastModifiedBy>
  <cp:revision>2</cp:revision>
  <cp:lastPrinted>2010-05-07T17:41:00Z</cp:lastPrinted>
  <dcterms:created xsi:type="dcterms:W3CDTF">2014-04-17T06:39:00Z</dcterms:created>
  <dcterms:modified xsi:type="dcterms:W3CDTF">2014-04-22T06:31:00Z</dcterms:modified>
  <cp:category/>
</cp:coreProperties>
</file>